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4F" w:rsidRDefault="00D714F8" w:rsidP="00F033BA">
      <w:pPr>
        <w:pStyle w:val="Sinespaciado"/>
        <w:jc w:val="center"/>
        <w:rPr>
          <w:b/>
          <w:color w:val="17365D" w:themeColor="text2" w:themeShade="BF"/>
          <w:sz w:val="52"/>
          <w:szCs w:val="52"/>
          <w:lang w:val="es-ES"/>
        </w:rPr>
      </w:pPr>
      <w:r>
        <w:rPr>
          <w:b/>
          <w:color w:val="17365D" w:themeColor="text2" w:themeShade="BF"/>
          <w:sz w:val="52"/>
          <w:szCs w:val="52"/>
          <w:lang w:val="es-ES"/>
        </w:rPr>
        <w:t xml:space="preserve"> </w:t>
      </w:r>
      <w:r w:rsidR="00F033BA"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5B4B0E" w:rsidRDefault="00075F02" w:rsidP="00853DD6">
      <w:pPr>
        <w:pStyle w:val="Sinespaciado"/>
        <w:jc w:val="center"/>
        <w:rPr>
          <w:b/>
          <w:color w:val="17365D" w:themeColor="text2" w:themeShade="BF"/>
          <w:sz w:val="52"/>
          <w:szCs w:val="52"/>
          <w:lang w:val="es-ES"/>
        </w:rPr>
      </w:pPr>
      <w:r>
        <w:rPr>
          <w:b/>
          <w:color w:val="17365D" w:themeColor="text2" w:themeShade="BF"/>
          <w:sz w:val="52"/>
          <w:szCs w:val="52"/>
          <w:lang w:val="es-ES"/>
        </w:rPr>
        <w:t>Novedad</w:t>
      </w:r>
      <w:r w:rsidR="00EB2F29">
        <w:rPr>
          <w:b/>
          <w:color w:val="17365D" w:themeColor="text2" w:themeShade="BF"/>
          <w:sz w:val="52"/>
          <w:szCs w:val="52"/>
          <w:lang w:val="es-ES"/>
        </w:rPr>
        <w:t>es</w:t>
      </w:r>
      <w:r w:rsidR="009968EB">
        <w:rPr>
          <w:b/>
          <w:color w:val="17365D" w:themeColor="text2" w:themeShade="BF"/>
          <w:sz w:val="52"/>
          <w:szCs w:val="52"/>
          <w:lang w:val="es-ES"/>
        </w:rPr>
        <w:t xml:space="preserve"> </w:t>
      </w:r>
      <w:r w:rsidR="007732EC">
        <w:rPr>
          <w:b/>
          <w:color w:val="17365D" w:themeColor="text2" w:themeShade="BF"/>
          <w:sz w:val="52"/>
          <w:szCs w:val="52"/>
          <w:lang w:val="es-ES"/>
        </w:rPr>
        <w:t>Plataforma Editorial</w:t>
      </w:r>
    </w:p>
    <w:p w:rsidR="00853DD6" w:rsidRPr="004D2BD8" w:rsidRDefault="00853DD6" w:rsidP="00853DD6">
      <w:pPr>
        <w:pStyle w:val="Sinespaciado"/>
        <w:jc w:val="center"/>
        <w:rPr>
          <w:rFonts w:ascii="Times New Roman" w:hAnsi="Times New Roman" w:cs="Times New Roman"/>
          <w:b/>
          <w:color w:val="17365D" w:themeColor="text2" w:themeShade="BF"/>
          <w:sz w:val="24"/>
          <w:szCs w:val="24"/>
          <w:lang w:val="es-ES"/>
        </w:rPr>
      </w:pPr>
    </w:p>
    <w:p w:rsidR="004D2BD8" w:rsidRDefault="004D2BD8" w:rsidP="005B4B0E">
      <w:pPr>
        <w:pStyle w:val="Sinespaciado"/>
        <w:rPr>
          <w:rFonts w:ascii="Times New Roman" w:hAnsi="Times New Roman" w:cs="Times New Roman"/>
          <w:b/>
          <w:sz w:val="24"/>
          <w:szCs w:val="24"/>
          <w:lang w:val="es-ES"/>
        </w:rPr>
      </w:pPr>
    </w:p>
    <w:p w:rsidR="009450BE" w:rsidRDefault="009450BE" w:rsidP="005B4B0E">
      <w:pPr>
        <w:pStyle w:val="Sinespaciado"/>
        <w:rPr>
          <w:rFonts w:ascii="Times New Roman" w:hAnsi="Times New Roman" w:cs="Times New Roman"/>
          <w:sz w:val="24"/>
          <w:szCs w:val="24"/>
          <w:lang w:val="es-ES"/>
        </w:rPr>
      </w:pPr>
    </w:p>
    <w:p w:rsidR="00B045DE" w:rsidRPr="004D2BD8" w:rsidRDefault="00AF6FE1" w:rsidP="00B045DE">
      <w:pPr>
        <w:pStyle w:val="Sinespaciado"/>
        <w:jc w:val="both"/>
        <w:rPr>
          <w:rFonts w:ascii="Times New Roman" w:hAnsi="Times New Roman" w:cs="Times New Roman"/>
          <w:sz w:val="24"/>
          <w:szCs w:val="24"/>
          <w:lang w:val="es-ES"/>
        </w:rPr>
      </w:pPr>
      <w:r>
        <w:rPr>
          <w:rFonts w:ascii="Times New Roman" w:hAnsi="Times New Roman" w:cs="Times New Roman"/>
          <w:b/>
          <w:noProof/>
          <w:sz w:val="24"/>
          <w:szCs w:val="24"/>
          <w:lang w:val="es-CL" w:eastAsia="es-CL"/>
        </w:rPr>
        <w:drawing>
          <wp:anchor distT="0" distB="0" distL="114300" distR="114300" simplePos="0" relativeHeight="251676672" behindDoc="0" locked="0" layoutInCell="1" allowOverlap="1">
            <wp:simplePos x="0" y="0"/>
            <wp:positionH relativeFrom="column">
              <wp:posOffset>-3810</wp:posOffset>
            </wp:positionH>
            <wp:positionV relativeFrom="paragraph">
              <wp:posOffset>172085</wp:posOffset>
            </wp:positionV>
            <wp:extent cx="1558290" cy="2447925"/>
            <wp:effectExtent l="133350" t="114300" r="137160" b="1619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EG7899hanasak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8290" cy="2447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B045DE" w:rsidRPr="001E704B" w:rsidRDefault="00AF6FE1" w:rsidP="00B045DE">
      <w:pPr>
        <w:pStyle w:val="Sinespaciado"/>
        <w:rPr>
          <w:rFonts w:cstheme="minorHAnsi"/>
          <w:b/>
          <w:sz w:val="24"/>
          <w:szCs w:val="24"/>
          <w:lang w:val="es-ES"/>
        </w:rPr>
      </w:pPr>
      <w:r w:rsidRPr="001E704B">
        <w:rPr>
          <w:rFonts w:cstheme="minorHAnsi"/>
          <w:b/>
          <w:sz w:val="24"/>
          <w:szCs w:val="24"/>
          <w:lang w:val="es-ES"/>
        </w:rPr>
        <w:t xml:space="preserve">El sistema </w:t>
      </w:r>
      <w:proofErr w:type="spellStart"/>
      <w:r w:rsidRPr="001E704B">
        <w:rPr>
          <w:rFonts w:cstheme="minorHAnsi"/>
          <w:b/>
          <w:sz w:val="24"/>
          <w:szCs w:val="24"/>
          <w:lang w:val="es-ES"/>
        </w:rPr>
        <w:t>Hansaki</w:t>
      </w:r>
      <w:proofErr w:type="spellEnd"/>
    </w:p>
    <w:p w:rsidR="00B045DE" w:rsidRPr="001E704B" w:rsidRDefault="00B045DE" w:rsidP="00B045DE">
      <w:pPr>
        <w:pStyle w:val="Sinespaciado"/>
        <w:rPr>
          <w:rFonts w:cstheme="minorHAnsi"/>
          <w:sz w:val="24"/>
          <w:szCs w:val="24"/>
          <w:lang w:val="es-ES"/>
        </w:rPr>
      </w:pPr>
      <w:r w:rsidRPr="001E704B">
        <w:rPr>
          <w:rFonts w:cstheme="minorHAnsi"/>
          <w:sz w:val="24"/>
          <w:szCs w:val="24"/>
          <w:lang w:val="es-ES"/>
        </w:rPr>
        <w:t>Autor: Marcos Cartagena</w:t>
      </w:r>
    </w:p>
    <w:p w:rsidR="00B045DE" w:rsidRPr="001E704B" w:rsidRDefault="00B045DE" w:rsidP="00B045DE">
      <w:pPr>
        <w:pStyle w:val="Sinespaciado"/>
        <w:rPr>
          <w:rFonts w:cstheme="minorHAnsi"/>
          <w:sz w:val="24"/>
          <w:szCs w:val="24"/>
          <w:lang w:val="es-ES"/>
        </w:rPr>
      </w:pPr>
      <w:r w:rsidRPr="001E704B">
        <w:rPr>
          <w:rFonts w:cstheme="minorHAnsi"/>
          <w:sz w:val="24"/>
          <w:szCs w:val="24"/>
          <w:lang w:val="es-ES"/>
        </w:rPr>
        <w:t>Páginas: 263</w:t>
      </w:r>
    </w:p>
    <w:p w:rsidR="00B045DE" w:rsidRPr="001E704B" w:rsidRDefault="00B045DE" w:rsidP="00B045DE">
      <w:pPr>
        <w:pStyle w:val="Sinespaciado"/>
        <w:rPr>
          <w:rFonts w:cstheme="minorHAnsi"/>
          <w:sz w:val="24"/>
          <w:szCs w:val="24"/>
          <w:lang w:val="es-ES"/>
        </w:rPr>
      </w:pPr>
      <w:r w:rsidRPr="001E704B">
        <w:rPr>
          <w:rFonts w:cstheme="minorHAnsi"/>
          <w:sz w:val="24"/>
          <w:szCs w:val="24"/>
          <w:lang w:val="es-ES"/>
        </w:rPr>
        <w:t>Formato: 22x16 cm</w:t>
      </w:r>
    </w:p>
    <w:p w:rsidR="00B045DE" w:rsidRPr="001E704B" w:rsidRDefault="00B045DE" w:rsidP="00B045DE">
      <w:pPr>
        <w:pStyle w:val="Sinespaciado"/>
        <w:rPr>
          <w:rFonts w:cstheme="minorHAnsi"/>
          <w:sz w:val="24"/>
          <w:szCs w:val="24"/>
          <w:lang w:val="es-ES"/>
        </w:rPr>
      </w:pPr>
      <w:r w:rsidRPr="001E704B">
        <w:rPr>
          <w:rFonts w:cstheme="minorHAnsi"/>
          <w:sz w:val="24"/>
          <w:szCs w:val="24"/>
          <w:lang w:val="es-ES"/>
        </w:rPr>
        <w:t>Cód. interno: 65200</w:t>
      </w:r>
    </w:p>
    <w:p w:rsidR="00B045DE" w:rsidRPr="001E704B" w:rsidRDefault="00B045DE" w:rsidP="00B045DE">
      <w:pPr>
        <w:pStyle w:val="Sinespaciado"/>
        <w:rPr>
          <w:rFonts w:cstheme="minorHAnsi"/>
          <w:sz w:val="24"/>
          <w:szCs w:val="24"/>
          <w:lang w:val="es-ES"/>
        </w:rPr>
      </w:pPr>
      <w:r w:rsidRPr="001E704B">
        <w:rPr>
          <w:rFonts w:cstheme="minorHAnsi"/>
          <w:sz w:val="24"/>
          <w:szCs w:val="24"/>
          <w:lang w:val="es-ES"/>
        </w:rPr>
        <w:t>ISBN:</w:t>
      </w:r>
      <w:r w:rsidRPr="001E704B">
        <w:rPr>
          <w:rFonts w:cstheme="minorHAnsi"/>
          <w:sz w:val="24"/>
          <w:szCs w:val="24"/>
          <w:shd w:val="clear" w:color="auto" w:fill="FFFFFF" w:themeFill="background1"/>
          <w:lang w:val="es-ES"/>
        </w:rPr>
        <w:t xml:space="preserve"> </w:t>
      </w:r>
      <w:r w:rsidRPr="001E704B">
        <w:rPr>
          <w:rFonts w:cstheme="minorHAnsi"/>
          <w:sz w:val="24"/>
          <w:szCs w:val="24"/>
          <w:shd w:val="clear" w:color="auto" w:fill="FFFFFF" w:themeFill="background1"/>
        </w:rPr>
        <w:t>9788417622107</w:t>
      </w:r>
    </w:p>
    <w:p w:rsidR="00B045DE" w:rsidRPr="001E704B" w:rsidRDefault="00B045DE" w:rsidP="00B045DE">
      <w:pPr>
        <w:pStyle w:val="Sinespaciado"/>
        <w:rPr>
          <w:rFonts w:cstheme="minorHAnsi"/>
          <w:sz w:val="24"/>
          <w:szCs w:val="24"/>
          <w:lang w:val="es-ES"/>
        </w:rPr>
      </w:pPr>
      <w:r w:rsidRPr="001E704B">
        <w:rPr>
          <w:rFonts w:cstheme="minorHAnsi"/>
          <w:sz w:val="24"/>
          <w:szCs w:val="24"/>
          <w:lang w:val="es-ES"/>
        </w:rPr>
        <w:t>Precio: $14782+ IVA</w:t>
      </w:r>
    </w:p>
    <w:p w:rsidR="00B045DE" w:rsidRPr="001E704B" w:rsidRDefault="00B045DE" w:rsidP="00B045DE">
      <w:pPr>
        <w:pStyle w:val="Sinespaciado"/>
        <w:rPr>
          <w:rFonts w:cstheme="minorHAnsi"/>
          <w:sz w:val="24"/>
          <w:szCs w:val="24"/>
          <w:lang w:val="es-ES"/>
        </w:rPr>
      </w:pPr>
    </w:p>
    <w:p w:rsidR="00B045DE" w:rsidRPr="001E704B" w:rsidRDefault="00B045DE" w:rsidP="005B4B0E">
      <w:pPr>
        <w:pStyle w:val="Sinespaciado"/>
        <w:rPr>
          <w:rFonts w:cstheme="minorHAnsi"/>
          <w:sz w:val="24"/>
          <w:szCs w:val="24"/>
          <w:lang w:val="es-ES"/>
        </w:rPr>
      </w:pPr>
    </w:p>
    <w:p w:rsidR="005B4B0E" w:rsidRPr="001E704B" w:rsidRDefault="005B4B0E" w:rsidP="005B4B0E">
      <w:pPr>
        <w:pStyle w:val="Sinespaciado"/>
        <w:rPr>
          <w:rFonts w:cstheme="minorHAnsi"/>
          <w:sz w:val="24"/>
          <w:szCs w:val="24"/>
          <w:lang w:val="es-ES"/>
        </w:rPr>
      </w:pPr>
    </w:p>
    <w:p w:rsidR="00AF6FE1" w:rsidRPr="001E704B" w:rsidRDefault="00AF6FE1" w:rsidP="00BA3D50">
      <w:pPr>
        <w:pStyle w:val="Sinespaciado"/>
        <w:jc w:val="both"/>
        <w:rPr>
          <w:rFonts w:cstheme="minorHAnsi"/>
          <w:sz w:val="24"/>
          <w:szCs w:val="24"/>
          <w:lang w:val="es-ES"/>
        </w:rPr>
      </w:pPr>
    </w:p>
    <w:p w:rsidR="00AF6FE1" w:rsidRPr="001E704B" w:rsidRDefault="00AF6FE1" w:rsidP="00BA3D50">
      <w:pPr>
        <w:pStyle w:val="Sinespaciado"/>
        <w:jc w:val="both"/>
        <w:rPr>
          <w:rFonts w:cstheme="minorHAnsi"/>
          <w:sz w:val="24"/>
          <w:szCs w:val="24"/>
          <w:lang w:val="es-ES"/>
        </w:rPr>
      </w:pPr>
    </w:p>
    <w:p w:rsidR="00AF6FE1" w:rsidRPr="001E704B" w:rsidRDefault="00AF6FE1" w:rsidP="00BA3D50">
      <w:pPr>
        <w:pStyle w:val="Sinespaciado"/>
        <w:jc w:val="both"/>
        <w:rPr>
          <w:rFonts w:cstheme="minorHAnsi"/>
          <w:sz w:val="24"/>
          <w:szCs w:val="24"/>
          <w:lang w:val="es-ES"/>
        </w:rPr>
      </w:pPr>
    </w:p>
    <w:p w:rsidR="00AF6FE1" w:rsidRPr="001E704B" w:rsidRDefault="00AF6FE1" w:rsidP="00AF6FE1">
      <w:pPr>
        <w:spacing w:after="0" w:line="330" w:lineRule="atLeast"/>
        <w:jc w:val="both"/>
        <w:textAlignment w:val="baseline"/>
        <w:rPr>
          <w:rFonts w:eastAsia="Times New Roman" w:cstheme="minorHAnsi"/>
          <w:color w:val="888888"/>
          <w:sz w:val="24"/>
          <w:szCs w:val="24"/>
          <w:lang w:val="es-CL" w:eastAsia="es-CL"/>
        </w:rPr>
      </w:pPr>
    </w:p>
    <w:p w:rsidR="00232953" w:rsidRPr="001E704B" w:rsidRDefault="00232953" w:rsidP="00AF6FE1">
      <w:pPr>
        <w:spacing w:after="0"/>
        <w:jc w:val="both"/>
        <w:textAlignment w:val="baseline"/>
        <w:rPr>
          <w:rFonts w:eastAsia="Times New Roman" w:cstheme="minorHAnsi"/>
          <w:sz w:val="24"/>
          <w:szCs w:val="24"/>
          <w:lang w:val="es-CL" w:eastAsia="es-CL"/>
        </w:rPr>
      </w:pPr>
    </w:p>
    <w:p w:rsidR="00232953" w:rsidRPr="001E704B" w:rsidRDefault="00AF6FE1" w:rsidP="00AF6FE1">
      <w:pPr>
        <w:spacing w:after="0"/>
        <w:jc w:val="both"/>
        <w:textAlignment w:val="baseline"/>
        <w:rPr>
          <w:rFonts w:eastAsia="Times New Roman" w:cstheme="minorHAnsi"/>
          <w:sz w:val="24"/>
          <w:szCs w:val="24"/>
          <w:lang w:val="es-CL" w:eastAsia="es-CL"/>
        </w:rPr>
      </w:pPr>
      <w:proofErr w:type="spellStart"/>
      <w:r w:rsidRPr="001E704B">
        <w:rPr>
          <w:rFonts w:eastAsia="Times New Roman" w:cstheme="minorHAnsi"/>
          <w:sz w:val="24"/>
          <w:szCs w:val="24"/>
          <w:lang w:val="es-CL" w:eastAsia="es-CL"/>
        </w:rPr>
        <w:t>Hanasaki</w:t>
      </w:r>
      <w:proofErr w:type="spellEnd"/>
      <w:r w:rsidRPr="001E704B">
        <w:rPr>
          <w:rFonts w:eastAsia="Times New Roman" w:cstheme="minorHAnsi"/>
          <w:sz w:val="24"/>
          <w:szCs w:val="24"/>
          <w:lang w:val="es-CL" w:eastAsia="es-CL"/>
        </w:rPr>
        <w:t xml:space="preserve"> es una palabra compuesta que significa «flor que florece». La cultura japonesa es rica, diversa y contiene muchas </w:t>
      </w:r>
      <w:r w:rsidR="00232953" w:rsidRPr="001E704B">
        <w:rPr>
          <w:rFonts w:eastAsia="Times New Roman" w:cstheme="minorHAnsi"/>
          <w:sz w:val="24"/>
          <w:szCs w:val="24"/>
          <w:lang w:val="es-CL" w:eastAsia="es-CL"/>
        </w:rPr>
        <w:t>enseñanzas</w:t>
      </w:r>
      <w:r w:rsidRPr="001E704B">
        <w:rPr>
          <w:rFonts w:eastAsia="Times New Roman" w:cstheme="minorHAnsi"/>
          <w:sz w:val="24"/>
          <w:szCs w:val="24"/>
          <w:lang w:val="es-CL" w:eastAsia="es-CL"/>
        </w:rPr>
        <w:t xml:space="preserve"> </w:t>
      </w:r>
      <w:r w:rsidR="00232953" w:rsidRPr="001E704B">
        <w:rPr>
          <w:rFonts w:eastAsia="Times New Roman" w:cstheme="minorHAnsi"/>
          <w:sz w:val="24"/>
          <w:szCs w:val="24"/>
          <w:lang w:val="es-CL" w:eastAsia="es-CL"/>
        </w:rPr>
        <w:t>útiles</w:t>
      </w:r>
      <w:r w:rsidRPr="001E704B">
        <w:rPr>
          <w:rFonts w:eastAsia="Times New Roman" w:cstheme="minorHAnsi"/>
          <w:sz w:val="24"/>
          <w:szCs w:val="24"/>
          <w:lang w:val="es-CL" w:eastAsia="es-CL"/>
        </w:rPr>
        <w:t>. ¿</w:t>
      </w:r>
      <w:proofErr w:type="spellStart"/>
      <w:r w:rsidRPr="001E704B">
        <w:rPr>
          <w:rFonts w:eastAsia="Times New Roman" w:cstheme="minorHAnsi"/>
          <w:sz w:val="24"/>
          <w:szCs w:val="24"/>
          <w:lang w:val="es-CL" w:eastAsia="es-CL"/>
        </w:rPr>
        <w:t>Por que</w:t>
      </w:r>
      <w:proofErr w:type="spellEnd"/>
      <w:r w:rsidRPr="001E704B">
        <w:rPr>
          <w:rFonts w:eastAsia="Times New Roman" w:cstheme="minorHAnsi"/>
          <w:sz w:val="24"/>
          <w:szCs w:val="24"/>
          <w:lang w:val="es-CL" w:eastAsia="es-CL"/>
        </w:rPr>
        <w:t>́ los japoneses viven tanto y se enferman tan poco? ¿</w:t>
      </w:r>
      <w:proofErr w:type="spellStart"/>
      <w:r w:rsidRPr="001E704B">
        <w:rPr>
          <w:rFonts w:eastAsia="Times New Roman" w:cstheme="minorHAnsi"/>
          <w:sz w:val="24"/>
          <w:szCs w:val="24"/>
          <w:lang w:val="es-CL" w:eastAsia="es-CL"/>
        </w:rPr>
        <w:t>Por que</w:t>
      </w:r>
      <w:proofErr w:type="spellEnd"/>
      <w:r w:rsidRPr="001E704B">
        <w:rPr>
          <w:rFonts w:eastAsia="Times New Roman" w:cstheme="minorHAnsi"/>
          <w:sz w:val="24"/>
          <w:szCs w:val="24"/>
          <w:lang w:val="es-CL" w:eastAsia="es-CL"/>
        </w:rPr>
        <w:t xml:space="preserve">́ se mantienen </w:t>
      </w:r>
      <w:proofErr w:type="spellStart"/>
      <w:r w:rsidRPr="001E704B">
        <w:rPr>
          <w:rFonts w:eastAsia="Times New Roman" w:cstheme="minorHAnsi"/>
          <w:sz w:val="24"/>
          <w:szCs w:val="24"/>
          <w:lang w:val="es-CL" w:eastAsia="es-CL"/>
        </w:rPr>
        <w:t>ágiles</w:t>
      </w:r>
      <w:proofErr w:type="spellEnd"/>
      <w:r w:rsidRPr="001E704B">
        <w:rPr>
          <w:rFonts w:eastAsia="Times New Roman" w:cstheme="minorHAnsi"/>
          <w:sz w:val="24"/>
          <w:szCs w:val="24"/>
          <w:lang w:val="es-CL" w:eastAsia="es-CL"/>
        </w:rPr>
        <w:t xml:space="preserve"> y en forma hasta los </w:t>
      </w:r>
      <w:proofErr w:type="spellStart"/>
      <w:r w:rsidRPr="001E704B">
        <w:rPr>
          <w:rFonts w:eastAsia="Times New Roman" w:cstheme="minorHAnsi"/>
          <w:sz w:val="24"/>
          <w:szCs w:val="24"/>
          <w:lang w:val="es-CL" w:eastAsia="es-CL"/>
        </w:rPr>
        <w:t>últimos</w:t>
      </w:r>
      <w:proofErr w:type="spellEnd"/>
      <w:r w:rsidRPr="001E704B">
        <w:rPr>
          <w:rFonts w:eastAsia="Times New Roman" w:cstheme="minorHAnsi"/>
          <w:sz w:val="24"/>
          <w:szCs w:val="24"/>
          <w:lang w:val="es-CL" w:eastAsia="es-CL"/>
        </w:rPr>
        <w:t xml:space="preserve"> </w:t>
      </w:r>
      <w:proofErr w:type="spellStart"/>
      <w:r w:rsidRPr="001E704B">
        <w:rPr>
          <w:rFonts w:eastAsia="Times New Roman" w:cstheme="minorHAnsi"/>
          <w:sz w:val="24"/>
          <w:szCs w:val="24"/>
          <w:lang w:val="es-CL" w:eastAsia="es-CL"/>
        </w:rPr>
        <w:t>años</w:t>
      </w:r>
      <w:proofErr w:type="spellEnd"/>
      <w:r w:rsidRPr="001E704B">
        <w:rPr>
          <w:rFonts w:eastAsia="Times New Roman" w:cstheme="minorHAnsi"/>
          <w:sz w:val="24"/>
          <w:szCs w:val="24"/>
          <w:lang w:val="es-CL" w:eastAsia="es-CL"/>
        </w:rPr>
        <w:t xml:space="preserve"> de su vida? ¿</w:t>
      </w:r>
      <w:proofErr w:type="spellStart"/>
      <w:r w:rsidRPr="001E704B">
        <w:rPr>
          <w:rFonts w:eastAsia="Times New Roman" w:cstheme="minorHAnsi"/>
          <w:sz w:val="24"/>
          <w:szCs w:val="24"/>
          <w:lang w:val="es-CL" w:eastAsia="es-CL"/>
        </w:rPr>
        <w:t>Por que</w:t>
      </w:r>
      <w:proofErr w:type="spellEnd"/>
      <w:r w:rsidRPr="001E704B">
        <w:rPr>
          <w:rFonts w:eastAsia="Times New Roman" w:cstheme="minorHAnsi"/>
          <w:sz w:val="24"/>
          <w:szCs w:val="24"/>
          <w:lang w:val="es-CL" w:eastAsia="es-CL"/>
        </w:rPr>
        <w:t xml:space="preserve">́ ni siquiera se plantean la </w:t>
      </w:r>
      <w:proofErr w:type="spellStart"/>
      <w:r w:rsidRPr="001E704B">
        <w:rPr>
          <w:rFonts w:eastAsia="Times New Roman" w:cstheme="minorHAnsi"/>
          <w:sz w:val="24"/>
          <w:szCs w:val="24"/>
          <w:lang w:val="es-CL" w:eastAsia="es-CL"/>
        </w:rPr>
        <w:t>jubilación</w:t>
      </w:r>
      <w:proofErr w:type="spellEnd"/>
      <w:r w:rsidRPr="001E704B">
        <w:rPr>
          <w:rFonts w:eastAsia="Times New Roman" w:cstheme="minorHAnsi"/>
          <w:sz w:val="24"/>
          <w:szCs w:val="24"/>
          <w:lang w:val="es-CL" w:eastAsia="es-CL"/>
        </w:rPr>
        <w:t xml:space="preserve">? </w:t>
      </w:r>
    </w:p>
    <w:p w:rsidR="00232953" w:rsidRPr="001E704B" w:rsidRDefault="00232953" w:rsidP="00AF6FE1">
      <w:pPr>
        <w:spacing w:after="0"/>
        <w:jc w:val="both"/>
        <w:textAlignment w:val="baseline"/>
        <w:rPr>
          <w:rFonts w:eastAsia="Times New Roman" w:cstheme="minorHAnsi"/>
          <w:sz w:val="24"/>
          <w:szCs w:val="24"/>
          <w:lang w:val="es-CL" w:eastAsia="es-CL"/>
        </w:rPr>
      </w:pPr>
    </w:p>
    <w:p w:rsidR="00AF6FE1" w:rsidRPr="001E704B" w:rsidRDefault="00AF6FE1" w:rsidP="00AF6FE1">
      <w:pPr>
        <w:spacing w:after="0"/>
        <w:jc w:val="both"/>
        <w:textAlignment w:val="baseline"/>
        <w:rPr>
          <w:rFonts w:eastAsia="Times New Roman" w:cstheme="minorHAnsi"/>
          <w:sz w:val="24"/>
          <w:szCs w:val="24"/>
          <w:lang w:val="es-CL" w:eastAsia="es-CL"/>
        </w:rPr>
      </w:pPr>
      <w:r w:rsidRPr="001E704B">
        <w:rPr>
          <w:rFonts w:eastAsia="Times New Roman" w:cstheme="minorHAnsi"/>
          <w:sz w:val="24"/>
          <w:szCs w:val="24"/>
          <w:lang w:val="es-CL" w:eastAsia="es-CL"/>
        </w:rPr>
        <w:t xml:space="preserve">A partir de sus vivencias en </w:t>
      </w:r>
      <w:proofErr w:type="spellStart"/>
      <w:r w:rsidRPr="001E704B">
        <w:rPr>
          <w:rFonts w:eastAsia="Times New Roman" w:cstheme="minorHAnsi"/>
          <w:sz w:val="24"/>
          <w:szCs w:val="24"/>
          <w:lang w:val="es-CL" w:eastAsia="es-CL"/>
        </w:rPr>
        <w:t>Japón</w:t>
      </w:r>
      <w:proofErr w:type="spellEnd"/>
      <w:r w:rsidRPr="001E704B">
        <w:rPr>
          <w:rFonts w:eastAsia="Times New Roman" w:cstheme="minorHAnsi"/>
          <w:sz w:val="24"/>
          <w:szCs w:val="24"/>
          <w:lang w:val="es-CL" w:eastAsia="es-CL"/>
        </w:rPr>
        <w:t xml:space="preserve"> y su conocimiento de la cultura japonesa, el autor ha creado un sistema pensado para ayudarte a tener una vida </w:t>
      </w:r>
      <w:proofErr w:type="spellStart"/>
      <w:r w:rsidRPr="001E704B">
        <w:rPr>
          <w:rFonts w:eastAsia="Times New Roman" w:cstheme="minorHAnsi"/>
          <w:sz w:val="24"/>
          <w:szCs w:val="24"/>
          <w:lang w:val="es-CL" w:eastAsia="es-CL"/>
        </w:rPr>
        <w:t>más</w:t>
      </w:r>
      <w:proofErr w:type="spellEnd"/>
      <w:r w:rsidRPr="001E704B">
        <w:rPr>
          <w:rFonts w:eastAsia="Times New Roman" w:cstheme="minorHAnsi"/>
          <w:sz w:val="24"/>
          <w:szCs w:val="24"/>
          <w:lang w:val="es-CL" w:eastAsia="es-CL"/>
        </w:rPr>
        <w:t xml:space="preserve"> larga, </w:t>
      </w:r>
      <w:proofErr w:type="spellStart"/>
      <w:r w:rsidRPr="001E704B">
        <w:rPr>
          <w:rFonts w:eastAsia="Times New Roman" w:cstheme="minorHAnsi"/>
          <w:sz w:val="24"/>
          <w:szCs w:val="24"/>
          <w:lang w:val="es-CL" w:eastAsia="es-CL"/>
        </w:rPr>
        <w:t>más</w:t>
      </w:r>
      <w:proofErr w:type="spellEnd"/>
      <w:r w:rsidRPr="001E704B">
        <w:rPr>
          <w:rFonts w:eastAsia="Times New Roman" w:cstheme="minorHAnsi"/>
          <w:sz w:val="24"/>
          <w:szCs w:val="24"/>
          <w:lang w:val="es-CL" w:eastAsia="es-CL"/>
        </w:rPr>
        <w:t xml:space="preserve"> feliz y a convertirte en mejor persona. Naturaleza, paz interior, salud, actitud, relaciones personales..., todo ello forma parte de los nueve pilares fundamentales para el crecimiento personal. </w:t>
      </w:r>
      <w:r w:rsidRPr="001E704B">
        <w:rPr>
          <w:rFonts w:eastAsia="Times New Roman" w:cstheme="minorHAnsi"/>
          <w:i/>
          <w:iCs/>
          <w:sz w:val="24"/>
          <w:szCs w:val="24"/>
          <w:bdr w:val="none" w:sz="0" w:space="0" w:color="auto" w:frame="1"/>
          <w:lang w:val="es-CL" w:eastAsia="es-CL"/>
        </w:rPr>
        <w:t xml:space="preserve">El sistema </w:t>
      </w:r>
      <w:proofErr w:type="spellStart"/>
      <w:r w:rsidRPr="001E704B">
        <w:rPr>
          <w:rFonts w:eastAsia="Times New Roman" w:cstheme="minorHAnsi"/>
          <w:i/>
          <w:iCs/>
          <w:sz w:val="24"/>
          <w:szCs w:val="24"/>
          <w:bdr w:val="none" w:sz="0" w:space="0" w:color="auto" w:frame="1"/>
          <w:lang w:val="es-CL" w:eastAsia="es-CL"/>
        </w:rPr>
        <w:t>Hanasaki</w:t>
      </w:r>
      <w:proofErr w:type="spellEnd"/>
      <w:r w:rsidRPr="001E704B">
        <w:rPr>
          <w:rFonts w:eastAsia="Times New Roman" w:cstheme="minorHAnsi"/>
          <w:i/>
          <w:iCs/>
          <w:sz w:val="24"/>
          <w:szCs w:val="24"/>
          <w:bdr w:val="none" w:sz="0" w:space="0" w:color="auto" w:frame="1"/>
          <w:lang w:val="es-CL" w:eastAsia="es-CL"/>
        </w:rPr>
        <w:t> </w:t>
      </w:r>
      <w:proofErr w:type="spellStart"/>
      <w:r w:rsidRPr="001E704B">
        <w:rPr>
          <w:rFonts w:eastAsia="Times New Roman" w:cstheme="minorHAnsi"/>
          <w:sz w:val="24"/>
          <w:szCs w:val="24"/>
          <w:lang w:val="es-CL" w:eastAsia="es-CL"/>
        </w:rPr>
        <w:t>reúne</w:t>
      </w:r>
      <w:proofErr w:type="spellEnd"/>
      <w:r w:rsidRPr="001E704B">
        <w:rPr>
          <w:rFonts w:eastAsia="Times New Roman" w:cstheme="minorHAnsi"/>
          <w:sz w:val="24"/>
          <w:szCs w:val="24"/>
          <w:lang w:val="es-CL" w:eastAsia="es-CL"/>
        </w:rPr>
        <w:t xml:space="preserve"> las mejores </w:t>
      </w:r>
      <w:proofErr w:type="spellStart"/>
      <w:r w:rsidRPr="001E704B">
        <w:rPr>
          <w:rFonts w:eastAsia="Times New Roman" w:cstheme="minorHAnsi"/>
          <w:sz w:val="24"/>
          <w:szCs w:val="24"/>
          <w:lang w:val="es-CL" w:eastAsia="es-CL"/>
        </w:rPr>
        <w:t>enseñanzas</w:t>
      </w:r>
      <w:proofErr w:type="spellEnd"/>
      <w:r w:rsidRPr="001E704B">
        <w:rPr>
          <w:rFonts w:eastAsia="Times New Roman" w:cstheme="minorHAnsi"/>
          <w:sz w:val="24"/>
          <w:szCs w:val="24"/>
          <w:lang w:val="es-CL" w:eastAsia="es-CL"/>
        </w:rPr>
        <w:t xml:space="preserve"> del </w:t>
      </w:r>
      <w:proofErr w:type="spellStart"/>
      <w:r w:rsidRPr="001E704B">
        <w:rPr>
          <w:rFonts w:eastAsia="Times New Roman" w:cstheme="minorHAnsi"/>
          <w:sz w:val="24"/>
          <w:szCs w:val="24"/>
          <w:lang w:val="es-CL" w:eastAsia="es-CL"/>
        </w:rPr>
        <w:t>país</w:t>
      </w:r>
      <w:proofErr w:type="spellEnd"/>
      <w:r w:rsidRPr="001E704B">
        <w:rPr>
          <w:rFonts w:eastAsia="Times New Roman" w:cstheme="minorHAnsi"/>
          <w:sz w:val="24"/>
          <w:szCs w:val="24"/>
          <w:lang w:val="es-CL" w:eastAsia="es-CL"/>
        </w:rPr>
        <w:t xml:space="preserve"> del sol naciente, con el fin de ayudarte a tener una vida </w:t>
      </w:r>
      <w:proofErr w:type="spellStart"/>
      <w:r w:rsidRPr="001E704B">
        <w:rPr>
          <w:rFonts w:eastAsia="Times New Roman" w:cstheme="minorHAnsi"/>
          <w:sz w:val="24"/>
          <w:szCs w:val="24"/>
          <w:lang w:val="es-CL" w:eastAsia="es-CL"/>
        </w:rPr>
        <w:t>más</w:t>
      </w:r>
      <w:proofErr w:type="spellEnd"/>
      <w:r w:rsidRPr="001E704B">
        <w:rPr>
          <w:rFonts w:eastAsia="Times New Roman" w:cstheme="minorHAnsi"/>
          <w:sz w:val="24"/>
          <w:szCs w:val="24"/>
          <w:lang w:val="es-CL" w:eastAsia="es-CL"/>
        </w:rPr>
        <w:t xml:space="preserve"> plena y, en palabras del autor, «recorrer el camino que has iniciado para convertirte en una mejor persona cada </w:t>
      </w:r>
      <w:proofErr w:type="spellStart"/>
      <w:r w:rsidRPr="001E704B">
        <w:rPr>
          <w:rFonts w:eastAsia="Times New Roman" w:cstheme="minorHAnsi"/>
          <w:sz w:val="24"/>
          <w:szCs w:val="24"/>
          <w:lang w:val="es-CL" w:eastAsia="es-CL"/>
        </w:rPr>
        <w:t>día</w:t>
      </w:r>
      <w:proofErr w:type="spellEnd"/>
      <w:r w:rsidRPr="001E704B">
        <w:rPr>
          <w:rFonts w:eastAsia="Times New Roman" w:cstheme="minorHAnsi"/>
          <w:sz w:val="24"/>
          <w:szCs w:val="24"/>
          <w:lang w:val="es-CL" w:eastAsia="es-CL"/>
        </w:rPr>
        <w:t>».</w:t>
      </w:r>
    </w:p>
    <w:p w:rsidR="00AF6FE1" w:rsidRPr="001E704B" w:rsidRDefault="00AF6FE1" w:rsidP="00BA3D50">
      <w:pPr>
        <w:pStyle w:val="Sinespaciado"/>
        <w:jc w:val="both"/>
        <w:rPr>
          <w:rFonts w:cstheme="minorHAnsi"/>
          <w:sz w:val="24"/>
          <w:szCs w:val="24"/>
          <w:lang w:val="es-ES"/>
        </w:rPr>
      </w:pPr>
    </w:p>
    <w:p w:rsidR="00A37B5D" w:rsidRPr="001E704B" w:rsidRDefault="003B27B2" w:rsidP="00BA3D50">
      <w:pPr>
        <w:pStyle w:val="Sinespaciado"/>
        <w:jc w:val="both"/>
        <w:rPr>
          <w:rFonts w:cstheme="minorHAnsi"/>
          <w:sz w:val="24"/>
          <w:szCs w:val="24"/>
          <w:lang w:val="es-ES"/>
        </w:rPr>
      </w:pPr>
      <w:r w:rsidRPr="001E704B">
        <w:rPr>
          <w:rFonts w:cstheme="minorHAnsi"/>
          <w:b/>
          <w:noProof/>
          <w:sz w:val="24"/>
          <w:szCs w:val="24"/>
          <w:lang w:val="es-CL" w:eastAsia="es-CL"/>
        </w:rPr>
        <w:lastRenderedPageBreak/>
        <w:drawing>
          <wp:anchor distT="0" distB="0" distL="114300" distR="114300" simplePos="0" relativeHeight="251664384" behindDoc="0" locked="0" layoutInCell="1" allowOverlap="1">
            <wp:simplePos x="0" y="0"/>
            <wp:positionH relativeFrom="column">
              <wp:posOffset>-3810</wp:posOffset>
            </wp:positionH>
            <wp:positionV relativeFrom="paragraph">
              <wp:posOffset>189865</wp:posOffset>
            </wp:positionV>
            <wp:extent cx="1543050" cy="242316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EG7829laspalabras_quecur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2423160"/>
                    </a:xfrm>
                    <a:prstGeom prst="rect">
                      <a:avLst/>
                    </a:prstGeom>
                  </pic:spPr>
                </pic:pic>
              </a:graphicData>
            </a:graphic>
            <wp14:sizeRelH relativeFrom="margin">
              <wp14:pctWidth>0</wp14:pctWidth>
            </wp14:sizeRelH>
            <wp14:sizeRelV relativeFrom="margin">
              <wp14:pctHeight>0</wp14:pctHeight>
            </wp14:sizeRelV>
          </wp:anchor>
        </w:drawing>
      </w:r>
    </w:p>
    <w:p w:rsidR="00853DD6" w:rsidRPr="001E704B" w:rsidRDefault="00A463F1" w:rsidP="00853DD6">
      <w:pPr>
        <w:pStyle w:val="Sinespaciado"/>
        <w:rPr>
          <w:rFonts w:cstheme="minorHAnsi"/>
          <w:b/>
          <w:sz w:val="24"/>
          <w:szCs w:val="24"/>
          <w:lang w:val="es-ES"/>
        </w:rPr>
      </w:pPr>
      <w:r w:rsidRPr="001E704B">
        <w:rPr>
          <w:rFonts w:cstheme="minorHAnsi"/>
          <w:b/>
          <w:sz w:val="24"/>
          <w:szCs w:val="24"/>
          <w:lang w:val="es-ES"/>
        </w:rPr>
        <w:t>Las palabras que curan</w:t>
      </w:r>
    </w:p>
    <w:p w:rsidR="00853DD6" w:rsidRPr="001E704B" w:rsidRDefault="004D2BD8" w:rsidP="00853DD6">
      <w:pPr>
        <w:pStyle w:val="Sinespaciado"/>
        <w:rPr>
          <w:rFonts w:cstheme="minorHAnsi"/>
          <w:sz w:val="24"/>
          <w:szCs w:val="24"/>
          <w:lang w:val="es-ES"/>
        </w:rPr>
      </w:pPr>
      <w:r w:rsidRPr="001E704B">
        <w:rPr>
          <w:rFonts w:cstheme="minorHAnsi"/>
          <w:sz w:val="24"/>
          <w:szCs w:val="24"/>
          <w:lang w:val="es-ES"/>
        </w:rPr>
        <w:t>Autor</w:t>
      </w:r>
      <w:r w:rsidR="00853DD6" w:rsidRPr="001E704B">
        <w:rPr>
          <w:rFonts w:cstheme="minorHAnsi"/>
          <w:sz w:val="24"/>
          <w:szCs w:val="24"/>
          <w:lang w:val="es-ES"/>
        </w:rPr>
        <w:t xml:space="preserve">: </w:t>
      </w:r>
      <w:r w:rsidR="00A463F1" w:rsidRPr="001E704B">
        <w:rPr>
          <w:rFonts w:cstheme="minorHAnsi"/>
          <w:sz w:val="24"/>
          <w:szCs w:val="24"/>
          <w:lang w:val="es-ES"/>
        </w:rPr>
        <w:t>Álex Rovira</w:t>
      </w:r>
    </w:p>
    <w:p w:rsidR="00853DD6" w:rsidRPr="001E704B" w:rsidRDefault="00853DD6" w:rsidP="00853DD6">
      <w:pPr>
        <w:pStyle w:val="Sinespaciado"/>
        <w:rPr>
          <w:rFonts w:cstheme="minorHAnsi"/>
          <w:sz w:val="24"/>
          <w:szCs w:val="24"/>
          <w:lang w:val="es-ES"/>
        </w:rPr>
      </w:pPr>
      <w:r w:rsidRPr="001E704B">
        <w:rPr>
          <w:rFonts w:cstheme="minorHAnsi"/>
          <w:sz w:val="24"/>
          <w:szCs w:val="24"/>
          <w:lang w:val="es-ES"/>
        </w:rPr>
        <w:t xml:space="preserve">Páginas: </w:t>
      </w:r>
      <w:r w:rsidR="00A463F1" w:rsidRPr="001E704B">
        <w:rPr>
          <w:rFonts w:cstheme="minorHAnsi"/>
          <w:sz w:val="24"/>
          <w:szCs w:val="24"/>
          <w:lang w:val="es-ES"/>
        </w:rPr>
        <w:t>135</w:t>
      </w:r>
    </w:p>
    <w:p w:rsidR="00853DD6" w:rsidRPr="001E704B" w:rsidRDefault="00853DD6" w:rsidP="00853DD6">
      <w:pPr>
        <w:pStyle w:val="Sinespaciado"/>
        <w:rPr>
          <w:rFonts w:cstheme="minorHAnsi"/>
          <w:sz w:val="24"/>
          <w:szCs w:val="24"/>
          <w:lang w:val="es-ES"/>
        </w:rPr>
      </w:pPr>
      <w:r w:rsidRPr="001E704B">
        <w:rPr>
          <w:rFonts w:cstheme="minorHAnsi"/>
          <w:sz w:val="24"/>
          <w:szCs w:val="24"/>
          <w:lang w:val="es-ES"/>
        </w:rPr>
        <w:t xml:space="preserve">Formato: </w:t>
      </w:r>
      <w:r w:rsidR="00137457" w:rsidRPr="001E704B">
        <w:rPr>
          <w:rFonts w:cstheme="minorHAnsi"/>
          <w:sz w:val="24"/>
          <w:szCs w:val="24"/>
          <w:shd w:val="clear" w:color="auto" w:fill="FFFFFF"/>
        </w:rPr>
        <w:t>14 x 21,5 </w:t>
      </w:r>
      <w:r w:rsidR="00137457" w:rsidRPr="001E704B">
        <w:rPr>
          <w:rStyle w:val="nfasis"/>
          <w:rFonts w:cstheme="minorHAnsi"/>
          <w:bCs/>
          <w:i w:val="0"/>
          <w:iCs w:val="0"/>
          <w:sz w:val="24"/>
          <w:szCs w:val="24"/>
          <w:shd w:val="clear" w:color="auto" w:fill="FFFFFF"/>
        </w:rPr>
        <w:t>cm</w:t>
      </w:r>
      <w:r w:rsidR="00137457" w:rsidRPr="001E704B">
        <w:rPr>
          <w:rFonts w:cstheme="minorHAnsi"/>
          <w:sz w:val="24"/>
          <w:szCs w:val="24"/>
          <w:shd w:val="clear" w:color="auto" w:fill="FFFFFF"/>
        </w:rPr>
        <w:t>.</w:t>
      </w:r>
    </w:p>
    <w:p w:rsidR="00853DD6" w:rsidRPr="001E704B" w:rsidRDefault="00853DD6" w:rsidP="00853DD6">
      <w:pPr>
        <w:pStyle w:val="Sinespaciado"/>
        <w:rPr>
          <w:rFonts w:cstheme="minorHAnsi"/>
          <w:sz w:val="24"/>
          <w:szCs w:val="24"/>
          <w:lang w:val="es-ES"/>
        </w:rPr>
      </w:pPr>
      <w:r w:rsidRPr="001E704B">
        <w:rPr>
          <w:rFonts w:cstheme="minorHAnsi"/>
          <w:sz w:val="24"/>
          <w:szCs w:val="24"/>
          <w:lang w:val="es-ES"/>
        </w:rPr>
        <w:t xml:space="preserve">Cód. interno: </w:t>
      </w:r>
      <w:r w:rsidR="00A463F1" w:rsidRPr="001E704B">
        <w:rPr>
          <w:rFonts w:cstheme="minorHAnsi"/>
          <w:sz w:val="24"/>
          <w:szCs w:val="24"/>
          <w:lang w:val="es-ES"/>
        </w:rPr>
        <w:t>65202</w:t>
      </w:r>
    </w:p>
    <w:p w:rsidR="00853DD6" w:rsidRPr="001E704B" w:rsidRDefault="00853DD6" w:rsidP="00853DD6">
      <w:pPr>
        <w:pStyle w:val="Sinespaciado"/>
        <w:rPr>
          <w:rFonts w:cstheme="minorHAnsi"/>
          <w:sz w:val="24"/>
          <w:szCs w:val="24"/>
          <w:lang w:val="es-ES"/>
        </w:rPr>
      </w:pPr>
      <w:r w:rsidRPr="001E704B">
        <w:rPr>
          <w:rFonts w:cstheme="minorHAnsi"/>
          <w:sz w:val="24"/>
          <w:szCs w:val="24"/>
          <w:lang w:val="es-ES"/>
        </w:rPr>
        <w:t xml:space="preserve">ISBN: </w:t>
      </w:r>
      <w:r w:rsidR="00A463F1" w:rsidRPr="001E704B">
        <w:rPr>
          <w:rFonts w:cstheme="minorHAnsi"/>
          <w:color w:val="2C1C17"/>
          <w:sz w:val="24"/>
          <w:szCs w:val="24"/>
          <w:shd w:val="clear" w:color="auto" w:fill="FFFFFF" w:themeFill="background1"/>
        </w:rPr>
        <w:t>9788417622473</w:t>
      </w:r>
    </w:p>
    <w:p w:rsidR="00853DD6" w:rsidRPr="001E704B" w:rsidRDefault="00853DD6" w:rsidP="00853DD6">
      <w:pPr>
        <w:pStyle w:val="Sinespaciado"/>
        <w:rPr>
          <w:rFonts w:cstheme="minorHAnsi"/>
          <w:sz w:val="24"/>
          <w:szCs w:val="24"/>
          <w:lang w:val="es-ES"/>
        </w:rPr>
      </w:pPr>
      <w:r w:rsidRPr="001E704B">
        <w:rPr>
          <w:rFonts w:cstheme="minorHAnsi"/>
          <w:sz w:val="24"/>
          <w:szCs w:val="24"/>
          <w:lang w:val="es-ES"/>
        </w:rPr>
        <w:t>Precio: $</w:t>
      </w:r>
      <w:r w:rsidR="00A463F1" w:rsidRPr="001E704B">
        <w:rPr>
          <w:rFonts w:cstheme="minorHAnsi"/>
          <w:sz w:val="24"/>
          <w:szCs w:val="24"/>
          <w:lang w:val="es-ES"/>
        </w:rPr>
        <w:t>12345</w:t>
      </w:r>
      <w:r w:rsidRPr="001E704B">
        <w:rPr>
          <w:rFonts w:cstheme="minorHAnsi"/>
          <w:sz w:val="24"/>
          <w:szCs w:val="24"/>
          <w:lang w:val="es-ES"/>
        </w:rPr>
        <w:t>+ IVA</w:t>
      </w:r>
    </w:p>
    <w:p w:rsidR="00853DD6" w:rsidRPr="001E704B" w:rsidRDefault="00853DD6" w:rsidP="00853DD6">
      <w:pPr>
        <w:pStyle w:val="Sinespaciado"/>
        <w:rPr>
          <w:rFonts w:cstheme="minorHAnsi"/>
          <w:sz w:val="24"/>
          <w:szCs w:val="24"/>
          <w:lang w:val="es-ES"/>
        </w:rPr>
      </w:pPr>
    </w:p>
    <w:p w:rsidR="00853DD6" w:rsidRPr="001E704B" w:rsidRDefault="00853DD6" w:rsidP="00853DD6">
      <w:pPr>
        <w:pStyle w:val="Sinespaciado"/>
        <w:rPr>
          <w:rFonts w:cstheme="minorHAnsi"/>
          <w:sz w:val="24"/>
          <w:szCs w:val="24"/>
          <w:lang w:val="es-ES"/>
        </w:rPr>
      </w:pPr>
    </w:p>
    <w:p w:rsidR="00853DD6" w:rsidRPr="001E704B" w:rsidRDefault="00853DD6" w:rsidP="00853DD6">
      <w:pPr>
        <w:pStyle w:val="Sinespaciado"/>
        <w:rPr>
          <w:rFonts w:cstheme="minorHAnsi"/>
          <w:sz w:val="24"/>
          <w:szCs w:val="24"/>
          <w:lang w:val="es-ES"/>
        </w:rPr>
      </w:pPr>
    </w:p>
    <w:p w:rsidR="00853DD6" w:rsidRPr="001E704B" w:rsidRDefault="00853DD6" w:rsidP="00853DD6">
      <w:pPr>
        <w:pStyle w:val="Sinespaciado"/>
        <w:rPr>
          <w:rFonts w:cstheme="minorHAnsi"/>
          <w:sz w:val="24"/>
          <w:szCs w:val="24"/>
          <w:lang w:val="es-ES"/>
        </w:rPr>
      </w:pPr>
      <w:bookmarkStart w:id="0" w:name="_GoBack"/>
      <w:bookmarkEnd w:id="0"/>
    </w:p>
    <w:p w:rsidR="00853DD6" w:rsidRPr="001E704B" w:rsidRDefault="00853DD6" w:rsidP="00853DD6">
      <w:pPr>
        <w:pStyle w:val="Sinespaciado"/>
        <w:rPr>
          <w:rFonts w:cstheme="minorHAnsi"/>
          <w:sz w:val="24"/>
          <w:szCs w:val="24"/>
          <w:lang w:val="es-ES"/>
        </w:rPr>
      </w:pPr>
    </w:p>
    <w:p w:rsidR="00853DD6" w:rsidRPr="001E704B" w:rsidRDefault="00853DD6" w:rsidP="00853DD6">
      <w:pPr>
        <w:pStyle w:val="Sinespaciado"/>
        <w:rPr>
          <w:rFonts w:cstheme="minorHAnsi"/>
          <w:sz w:val="24"/>
          <w:szCs w:val="24"/>
          <w:lang w:val="es-ES"/>
        </w:rPr>
      </w:pPr>
    </w:p>
    <w:p w:rsidR="00853DD6" w:rsidRPr="001E704B" w:rsidRDefault="00853DD6" w:rsidP="00AF6FE1">
      <w:pPr>
        <w:pStyle w:val="Sinespaciado"/>
        <w:spacing w:line="360" w:lineRule="auto"/>
        <w:rPr>
          <w:rFonts w:cstheme="minorHAnsi"/>
          <w:color w:val="000000" w:themeColor="text1"/>
          <w:sz w:val="24"/>
          <w:szCs w:val="24"/>
          <w:lang w:val="es-ES"/>
        </w:rPr>
      </w:pPr>
    </w:p>
    <w:p w:rsidR="009450BE" w:rsidRPr="001E704B" w:rsidRDefault="009450BE" w:rsidP="00AF6FE1">
      <w:pPr>
        <w:pStyle w:val="Sinespaciado"/>
        <w:spacing w:line="276" w:lineRule="auto"/>
        <w:jc w:val="both"/>
        <w:rPr>
          <w:rFonts w:cstheme="minorHAnsi"/>
          <w:color w:val="000000" w:themeColor="text1"/>
          <w:sz w:val="24"/>
          <w:szCs w:val="24"/>
        </w:rPr>
      </w:pPr>
      <w:r w:rsidRPr="001E704B">
        <w:rPr>
          <w:rFonts w:cstheme="minorHAnsi"/>
          <w:color w:val="000000" w:themeColor="text1"/>
          <w:sz w:val="24"/>
          <w:szCs w:val="24"/>
        </w:rPr>
        <w:t xml:space="preserve">El poder de las palabras es inconmensurable. Las palabras conmueven, pero </w:t>
      </w:r>
      <w:proofErr w:type="spellStart"/>
      <w:r w:rsidRPr="001E704B">
        <w:rPr>
          <w:rFonts w:cstheme="minorHAnsi"/>
          <w:color w:val="000000" w:themeColor="text1"/>
          <w:sz w:val="24"/>
          <w:szCs w:val="24"/>
        </w:rPr>
        <w:t>también</w:t>
      </w:r>
      <w:proofErr w:type="spellEnd"/>
      <w:r w:rsidRPr="001E704B">
        <w:rPr>
          <w:rFonts w:cstheme="minorHAnsi"/>
          <w:color w:val="000000" w:themeColor="text1"/>
          <w:sz w:val="24"/>
          <w:szCs w:val="24"/>
        </w:rPr>
        <w:t xml:space="preserve"> enfadan; provocan risa y tristeza; sirven para acercarnos a los </w:t>
      </w:r>
      <w:proofErr w:type="spellStart"/>
      <w:r w:rsidRPr="001E704B">
        <w:rPr>
          <w:rFonts w:cstheme="minorHAnsi"/>
          <w:color w:val="000000" w:themeColor="text1"/>
          <w:sz w:val="24"/>
          <w:szCs w:val="24"/>
        </w:rPr>
        <w:t>demás</w:t>
      </w:r>
      <w:proofErr w:type="spellEnd"/>
      <w:r w:rsidRPr="001E704B">
        <w:rPr>
          <w:rFonts w:cstheme="minorHAnsi"/>
          <w:color w:val="000000" w:themeColor="text1"/>
          <w:sz w:val="24"/>
          <w:szCs w:val="24"/>
        </w:rPr>
        <w:t xml:space="preserve">, o para alejarnos. En ocasiones evocan los momentos </w:t>
      </w:r>
      <w:proofErr w:type="spellStart"/>
      <w:r w:rsidRPr="001E704B">
        <w:rPr>
          <w:rFonts w:cstheme="minorHAnsi"/>
          <w:color w:val="000000" w:themeColor="text1"/>
          <w:sz w:val="24"/>
          <w:szCs w:val="24"/>
        </w:rPr>
        <w:t>más</w:t>
      </w:r>
      <w:proofErr w:type="spellEnd"/>
      <w:r w:rsidRPr="001E704B">
        <w:rPr>
          <w:rFonts w:cstheme="minorHAnsi"/>
          <w:color w:val="000000" w:themeColor="text1"/>
          <w:sz w:val="24"/>
          <w:szCs w:val="24"/>
        </w:rPr>
        <w:t xml:space="preserve"> felices de nuestra vida, y a veces nos recuerdan heridas que </w:t>
      </w:r>
      <w:proofErr w:type="spellStart"/>
      <w:r w:rsidRPr="001E704B">
        <w:rPr>
          <w:rFonts w:cstheme="minorHAnsi"/>
          <w:color w:val="000000" w:themeColor="text1"/>
          <w:sz w:val="24"/>
          <w:szCs w:val="24"/>
        </w:rPr>
        <w:t>aún</w:t>
      </w:r>
      <w:proofErr w:type="spellEnd"/>
      <w:r w:rsidRPr="001E704B">
        <w:rPr>
          <w:rFonts w:cstheme="minorHAnsi"/>
          <w:color w:val="000000" w:themeColor="text1"/>
          <w:sz w:val="24"/>
          <w:szCs w:val="24"/>
        </w:rPr>
        <w:t xml:space="preserve"> duelen. Pero lo </w:t>
      </w:r>
      <w:proofErr w:type="spellStart"/>
      <w:r w:rsidRPr="001E704B">
        <w:rPr>
          <w:rFonts w:cstheme="minorHAnsi"/>
          <w:color w:val="000000" w:themeColor="text1"/>
          <w:sz w:val="24"/>
          <w:szCs w:val="24"/>
        </w:rPr>
        <w:t>más</w:t>
      </w:r>
      <w:proofErr w:type="spellEnd"/>
      <w:r w:rsidRPr="001E704B">
        <w:rPr>
          <w:rFonts w:cstheme="minorHAnsi"/>
          <w:color w:val="000000" w:themeColor="text1"/>
          <w:sz w:val="24"/>
          <w:szCs w:val="24"/>
        </w:rPr>
        <w:t xml:space="preserve"> milagroso de las palabras es que pueden curarnos</w:t>
      </w:r>
    </w:p>
    <w:p w:rsidR="00B045DE" w:rsidRPr="001E704B" w:rsidRDefault="00B045DE" w:rsidP="00AF6FE1">
      <w:pPr>
        <w:pStyle w:val="Sinespaciado"/>
        <w:spacing w:line="276" w:lineRule="auto"/>
        <w:jc w:val="both"/>
        <w:rPr>
          <w:rFonts w:cstheme="minorHAnsi"/>
          <w:color w:val="000000" w:themeColor="text1"/>
          <w:sz w:val="24"/>
          <w:szCs w:val="24"/>
          <w:lang w:val="es-ES"/>
        </w:rPr>
      </w:pPr>
    </w:p>
    <w:p w:rsidR="009450BE" w:rsidRPr="001E704B" w:rsidRDefault="009450BE" w:rsidP="007E1D3F">
      <w:pPr>
        <w:pStyle w:val="Sinespaciado"/>
        <w:rPr>
          <w:rFonts w:cstheme="minorHAnsi"/>
          <w:noProof/>
          <w:sz w:val="24"/>
          <w:szCs w:val="24"/>
          <w:lang w:val="es-CL" w:eastAsia="es-CL"/>
        </w:rPr>
      </w:pPr>
    </w:p>
    <w:p w:rsidR="007E1D3F" w:rsidRPr="001E704B" w:rsidRDefault="009450BE" w:rsidP="007E1D3F">
      <w:pPr>
        <w:pStyle w:val="Sinespaciado"/>
        <w:rPr>
          <w:rFonts w:cstheme="minorHAnsi"/>
          <w:b/>
          <w:sz w:val="24"/>
          <w:szCs w:val="24"/>
          <w:lang w:val="es-ES"/>
        </w:rPr>
      </w:pPr>
      <w:r w:rsidRPr="001E704B">
        <w:rPr>
          <w:rFonts w:cstheme="minorHAnsi"/>
          <w:b/>
          <w:noProof/>
          <w:sz w:val="24"/>
          <w:szCs w:val="24"/>
          <w:lang w:val="es-CL" w:eastAsia="es-CL"/>
        </w:rPr>
        <w:drawing>
          <wp:anchor distT="0" distB="0" distL="114300" distR="114300" simplePos="0" relativeHeight="251665408" behindDoc="0" locked="0" layoutInCell="1" allowOverlap="1">
            <wp:simplePos x="0" y="0"/>
            <wp:positionH relativeFrom="column">
              <wp:posOffset>-3810</wp:posOffset>
            </wp:positionH>
            <wp:positionV relativeFrom="paragraph">
              <wp:posOffset>1905</wp:posOffset>
            </wp:positionV>
            <wp:extent cx="1704975" cy="244792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EG4356sonarsuperfic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2447925"/>
                    </a:xfrm>
                    <a:prstGeom prst="rect">
                      <a:avLst/>
                    </a:prstGeom>
                  </pic:spPr>
                </pic:pic>
              </a:graphicData>
            </a:graphic>
            <wp14:sizeRelH relativeFrom="margin">
              <wp14:pctWidth>0</wp14:pctWidth>
            </wp14:sizeRelH>
            <wp14:sizeRelV relativeFrom="margin">
              <wp14:pctHeight>0</wp14:pctHeight>
            </wp14:sizeRelV>
          </wp:anchor>
        </w:drawing>
      </w:r>
      <w:r w:rsidR="00232953" w:rsidRPr="001E704B">
        <w:rPr>
          <w:rFonts w:cstheme="minorHAnsi"/>
          <w:b/>
          <w:sz w:val="24"/>
          <w:szCs w:val="24"/>
          <w:lang w:val="es-ES"/>
        </w:rPr>
        <w:t>Soñar con la superficie</w:t>
      </w:r>
    </w:p>
    <w:p w:rsidR="007E1D3F" w:rsidRPr="001E704B" w:rsidRDefault="003B27B2" w:rsidP="007E1D3F">
      <w:pPr>
        <w:pStyle w:val="Sinespaciado"/>
        <w:rPr>
          <w:rFonts w:cstheme="minorHAnsi"/>
          <w:sz w:val="24"/>
          <w:szCs w:val="24"/>
          <w:lang w:val="es-ES"/>
        </w:rPr>
      </w:pPr>
      <w:r w:rsidRPr="001E704B">
        <w:rPr>
          <w:rFonts w:cstheme="minorHAnsi"/>
          <w:sz w:val="24"/>
          <w:szCs w:val="24"/>
          <w:lang w:val="es-ES"/>
        </w:rPr>
        <w:t xml:space="preserve">Autor: </w:t>
      </w:r>
      <w:proofErr w:type="spellStart"/>
      <w:r w:rsidRPr="001E704B">
        <w:rPr>
          <w:rFonts w:cstheme="minorHAnsi"/>
          <w:sz w:val="24"/>
          <w:szCs w:val="24"/>
          <w:lang w:val="es-ES"/>
        </w:rPr>
        <w:t>Louise</w:t>
      </w:r>
      <w:proofErr w:type="spellEnd"/>
      <w:r w:rsidRPr="001E704B">
        <w:rPr>
          <w:rFonts w:cstheme="minorHAnsi"/>
          <w:sz w:val="24"/>
          <w:szCs w:val="24"/>
          <w:lang w:val="es-ES"/>
        </w:rPr>
        <w:t xml:space="preserve"> </w:t>
      </w:r>
      <w:proofErr w:type="spellStart"/>
      <w:r w:rsidRPr="001E704B">
        <w:rPr>
          <w:rFonts w:cstheme="minorHAnsi"/>
          <w:sz w:val="24"/>
          <w:szCs w:val="24"/>
          <w:lang w:val="es-ES"/>
        </w:rPr>
        <w:t>O´neill</w:t>
      </w:r>
      <w:proofErr w:type="spellEnd"/>
    </w:p>
    <w:p w:rsidR="007E1D3F" w:rsidRPr="001E704B" w:rsidRDefault="007E1D3F" w:rsidP="007E1D3F">
      <w:pPr>
        <w:pStyle w:val="Sinespaciado"/>
        <w:rPr>
          <w:rFonts w:cstheme="minorHAnsi"/>
          <w:sz w:val="24"/>
          <w:szCs w:val="24"/>
          <w:lang w:val="es-ES"/>
        </w:rPr>
      </w:pPr>
      <w:r w:rsidRPr="001E704B">
        <w:rPr>
          <w:rFonts w:cstheme="minorHAnsi"/>
          <w:sz w:val="24"/>
          <w:szCs w:val="24"/>
          <w:lang w:val="es-ES"/>
        </w:rPr>
        <w:t xml:space="preserve">Páginas: </w:t>
      </w:r>
      <w:r w:rsidR="003B27B2" w:rsidRPr="001E704B">
        <w:rPr>
          <w:rFonts w:cstheme="minorHAnsi"/>
          <w:sz w:val="24"/>
          <w:szCs w:val="24"/>
          <w:lang w:val="es-ES"/>
        </w:rPr>
        <w:t>295</w:t>
      </w:r>
    </w:p>
    <w:p w:rsidR="007E1D3F" w:rsidRPr="001E704B" w:rsidRDefault="003B27B2" w:rsidP="007E1D3F">
      <w:pPr>
        <w:pStyle w:val="Sinespaciado"/>
        <w:rPr>
          <w:rFonts w:cstheme="minorHAnsi"/>
          <w:sz w:val="24"/>
          <w:szCs w:val="24"/>
          <w:lang w:val="es-ES"/>
        </w:rPr>
      </w:pPr>
      <w:r w:rsidRPr="001E704B">
        <w:rPr>
          <w:rFonts w:cstheme="minorHAnsi"/>
          <w:sz w:val="24"/>
          <w:szCs w:val="24"/>
          <w:lang w:val="es-ES"/>
        </w:rPr>
        <w:t xml:space="preserve">Formato: </w:t>
      </w:r>
      <w:r w:rsidR="00137457" w:rsidRPr="001E704B">
        <w:rPr>
          <w:rFonts w:cstheme="minorHAnsi"/>
          <w:sz w:val="24"/>
          <w:szCs w:val="24"/>
          <w:shd w:val="clear" w:color="auto" w:fill="FFFFFF"/>
        </w:rPr>
        <w:t>22x14 </w:t>
      </w:r>
      <w:r w:rsidR="00137457" w:rsidRPr="001E704B">
        <w:rPr>
          <w:rStyle w:val="nfasis"/>
          <w:rFonts w:cstheme="minorHAnsi"/>
          <w:bCs/>
          <w:i w:val="0"/>
          <w:iCs w:val="0"/>
          <w:sz w:val="24"/>
          <w:szCs w:val="24"/>
          <w:shd w:val="clear" w:color="auto" w:fill="FFFFFF"/>
        </w:rPr>
        <w:t>cm</w:t>
      </w:r>
    </w:p>
    <w:p w:rsidR="007E1D3F" w:rsidRPr="001E704B" w:rsidRDefault="007E1D3F" w:rsidP="007E1D3F">
      <w:pPr>
        <w:pStyle w:val="Sinespaciado"/>
        <w:rPr>
          <w:rFonts w:cstheme="minorHAnsi"/>
          <w:sz w:val="24"/>
          <w:szCs w:val="24"/>
          <w:lang w:val="es-ES"/>
        </w:rPr>
      </w:pPr>
      <w:r w:rsidRPr="001E704B">
        <w:rPr>
          <w:rFonts w:cstheme="minorHAnsi"/>
          <w:sz w:val="24"/>
          <w:szCs w:val="24"/>
          <w:lang w:val="es-ES"/>
        </w:rPr>
        <w:t>Cód. interno:</w:t>
      </w:r>
      <w:r w:rsidR="003B27B2" w:rsidRPr="001E704B">
        <w:rPr>
          <w:rFonts w:cstheme="minorHAnsi"/>
          <w:sz w:val="24"/>
          <w:szCs w:val="24"/>
          <w:lang w:val="es-ES"/>
        </w:rPr>
        <w:t xml:space="preserve"> 65201</w:t>
      </w:r>
      <w:r w:rsidRPr="001E704B">
        <w:rPr>
          <w:rFonts w:cstheme="minorHAnsi"/>
          <w:sz w:val="24"/>
          <w:szCs w:val="24"/>
          <w:lang w:val="es-ES"/>
        </w:rPr>
        <w:t xml:space="preserve"> </w:t>
      </w:r>
    </w:p>
    <w:p w:rsidR="003B27B2" w:rsidRPr="001E704B" w:rsidRDefault="007E1D3F" w:rsidP="007E1D3F">
      <w:pPr>
        <w:pStyle w:val="Sinespaciado"/>
        <w:rPr>
          <w:rFonts w:cstheme="minorHAnsi"/>
          <w:sz w:val="24"/>
          <w:szCs w:val="24"/>
          <w:lang w:val="es-ES"/>
        </w:rPr>
      </w:pPr>
      <w:r w:rsidRPr="001E704B">
        <w:rPr>
          <w:rFonts w:cstheme="minorHAnsi"/>
          <w:sz w:val="24"/>
          <w:szCs w:val="24"/>
          <w:lang w:val="es-ES"/>
        </w:rPr>
        <w:t xml:space="preserve">ISBN: </w:t>
      </w:r>
      <w:r w:rsidR="003B27B2" w:rsidRPr="001E704B">
        <w:rPr>
          <w:rFonts w:cstheme="minorHAnsi"/>
          <w:color w:val="222222"/>
          <w:sz w:val="24"/>
          <w:szCs w:val="24"/>
          <w:shd w:val="clear" w:color="auto" w:fill="FFFFFF"/>
        </w:rPr>
        <w:t>9788417622497</w:t>
      </w:r>
    </w:p>
    <w:p w:rsidR="007E1D3F" w:rsidRPr="001E704B" w:rsidRDefault="007E1D3F" w:rsidP="007E1D3F">
      <w:pPr>
        <w:pStyle w:val="Sinespaciado"/>
        <w:rPr>
          <w:rFonts w:cstheme="minorHAnsi"/>
          <w:sz w:val="24"/>
          <w:szCs w:val="24"/>
          <w:lang w:val="es-ES"/>
        </w:rPr>
      </w:pPr>
      <w:r w:rsidRPr="001E704B">
        <w:rPr>
          <w:rFonts w:cstheme="minorHAnsi"/>
          <w:sz w:val="24"/>
          <w:szCs w:val="24"/>
          <w:lang w:val="es-ES"/>
        </w:rPr>
        <w:t>Precio: $</w:t>
      </w:r>
      <w:r w:rsidR="003B27B2" w:rsidRPr="001E704B">
        <w:rPr>
          <w:rFonts w:cstheme="minorHAnsi"/>
          <w:color w:val="000000"/>
          <w:sz w:val="24"/>
          <w:szCs w:val="24"/>
          <w:lang w:eastAsia="es-CL"/>
        </w:rPr>
        <w:t xml:space="preserve"> 14,025</w:t>
      </w:r>
      <w:r w:rsidRPr="001E704B">
        <w:rPr>
          <w:rFonts w:cstheme="minorHAnsi"/>
          <w:sz w:val="24"/>
          <w:szCs w:val="24"/>
          <w:lang w:val="es-ES"/>
        </w:rPr>
        <w:t xml:space="preserve"> + IVA</w:t>
      </w:r>
    </w:p>
    <w:p w:rsidR="00BC6AA1" w:rsidRPr="001E704B" w:rsidRDefault="00BC6AA1" w:rsidP="007E1D3F">
      <w:pPr>
        <w:pStyle w:val="Sinespaciado"/>
        <w:rPr>
          <w:rFonts w:cstheme="minorHAnsi"/>
          <w:sz w:val="24"/>
          <w:szCs w:val="24"/>
          <w:lang w:val="es-ES"/>
        </w:rPr>
      </w:pPr>
    </w:p>
    <w:p w:rsidR="00BC6AA1" w:rsidRPr="001E704B" w:rsidRDefault="00BC6AA1" w:rsidP="007E1D3F">
      <w:pPr>
        <w:pStyle w:val="Sinespaciado"/>
        <w:rPr>
          <w:rFonts w:cstheme="minorHAnsi"/>
          <w:sz w:val="24"/>
          <w:szCs w:val="24"/>
          <w:lang w:val="es-ES"/>
        </w:rPr>
      </w:pPr>
    </w:p>
    <w:p w:rsidR="00BC6AA1" w:rsidRPr="001E704B" w:rsidRDefault="00BC6AA1" w:rsidP="007E1D3F">
      <w:pPr>
        <w:pStyle w:val="Sinespaciado"/>
        <w:rPr>
          <w:rFonts w:cstheme="minorHAnsi"/>
          <w:sz w:val="24"/>
          <w:szCs w:val="24"/>
          <w:lang w:val="es-ES"/>
        </w:rPr>
      </w:pPr>
    </w:p>
    <w:p w:rsidR="00BC6AA1" w:rsidRPr="001E704B" w:rsidRDefault="00BC6AA1" w:rsidP="007E1D3F">
      <w:pPr>
        <w:pStyle w:val="Sinespaciado"/>
        <w:rPr>
          <w:rFonts w:cstheme="minorHAnsi"/>
          <w:sz w:val="24"/>
          <w:szCs w:val="24"/>
          <w:lang w:val="es-ES"/>
        </w:rPr>
      </w:pPr>
    </w:p>
    <w:p w:rsidR="00BC6AA1" w:rsidRPr="001E704B" w:rsidRDefault="00BC6AA1" w:rsidP="007E1D3F">
      <w:pPr>
        <w:pStyle w:val="Sinespaciado"/>
        <w:rPr>
          <w:rFonts w:cstheme="minorHAnsi"/>
          <w:sz w:val="24"/>
          <w:szCs w:val="24"/>
          <w:lang w:val="es-ES"/>
        </w:rPr>
      </w:pPr>
    </w:p>
    <w:p w:rsidR="00BC6AA1" w:rsidRPr="001E704B" w:rsidRDefault="00BC6AA1" w:rsidP="007E1D3F">
      <w:pPr>
        <w:pStyle w:val="Sinespaciado"/>
        <w:rPr>
          <w:rFonts w:cstheme="minorHAnsi"/>
          <w:sz w:val="24"/>
          <w:szCs w:val="24"/>
          <w:lang w:val="es-ES"/>
        </w:rPr>
      </w:pPr>
    </w:p>
    <w:p w:rsidR="00BC6AA1" w:rsidRPr="001E704B" w:rsidRDefault="00BC6AA1" w:rsidP="007E1D3F">
      <w:pPr>
        <w:pStyle w:val="Sinespaciado"/>
        <w:rPr>
          <w:rFonts w:cstheme="minorHAnsi"/>
          <w:sz w:val="24"/>
          <w:szCs w:val="24"/>
          <w:lang w:val="es-ES"/>
        </w:rPr>
      </w:pPr>
    </w:p>
    <w:p w:rsidR="00BC6AA1" w:rsidRPr="001E704B" w:rsidRDefault="00BC6AA1" w:rsidP="007E1D3F">
      <w:pPr>
        <w:pStyle w:val="Sinespaciado"/>
        <w:rPr>
          <w:rFonts w:cstheme="minorHAnsi"/>
          <w:sz w:val="24"/>
          <w:szCs w:val="24"/>
          <w:lang w:val="es-ES"/>
        </w:rPr>
      </w:pPr>
    </w:p>
    <w:p w:rsidR="00BC6AA1" w:rsidRPr="001E704B" w:rsidRDefault="00BC6AA1" w:rsidP="00BC6AA1">
      <w:pPr>
        <w:pStyle w:val="Sinespaciado"/>
        <w:jc w:val="both"/>
        <w:rPr>
          <w:rFonts w:cstheme="minorHAnsi"/>
          <w:sz w:val="24"/>
          <w:szCs w:val="24"/>
          <w:lang w:val="es-ES"/>
        </w:rPr>
      </w:pPr>
    </w:p>
    <w:p w:rsidR="009450BE" w:rsidRPr="001E704B" w:rsidRDefault="009450BE" w:rsidP="00AF6FE1">
      <w:pPr>
        <w:shd w:val="clear" w:color="auto" w:fill="FFFFFF"/>
        <w:spacing w:after="0"/>
        <w:jc w:val="both"/>
        <w:textAlignment w:val="baseline"/>
        <w:rPr>
          <w:rFonts w:eastAsia="Times New Roman" w:cstheme="minorHAnsi"/>
          <w:color w:val="222222"/>
          <w:sz w:val="24"/>
          <w:szCs w:val="24"/>
          <w:lang w:val="es-CL" w:eastAsia="es-CL"/>
        </w:rPr>
      </w:pPr>
      <w:r w:rsidRPr="001E704B">
        <w:rPr>
          <w:rFonts w:eastAsia="Times New Roman" w:cstheme="minorHAnsi"/>
          <w:color w:val="222222"/>
          <w:sz w:val="24"/>
          <w:szCs w:val="24"/>
          <w:lang w:val="es-CL" w:eastAsia="es-CL"/>
        </w:rPr>
        <w:t>¿Crees que conoces la historia de </w:t>
      </w:r>
      <w:r w:rsidRPr="001E704B">
        <w:rPr>
          <w:rFonts w:eastAsia="Times New Roman" w:cstheme="minorHAnsi"/>
          <w:i/>
          <w:iCs/>
          <w:color w:val="222222"/>
          <w:sz w:val="24"/>
          <w:szCs w:val="24"/>
          <w:bdr w:val="none" w:sz="0" w:space="0" w:color="auto" w:frame="1"/>
          <w:lang w:val="es-CL" w:eastAsia="es-CL"/>
        </w:rPr>
        <w:t>La sirenita</w:t>
      </w:r>
      <w:r w:rsidRPr="001E704B">
        <w:rPr>
          <w:rFonts w:eastAsia="Times New Roman" w:cstheme="minorHAnsi"/>
          <w:color w:val="222222"/>
          <w:sz w:val="24"/>
          <w:szCs w:val="24"/>
          <w:lang w:val="es-CL" w:eastAsia="es-CL"/>
        </w:rPr>
        <w:t>? Tal vez deberías pensarlo mejor...</w:t>
      </w:r>
    </w:p>
    <w:p w:rsidR="009450BE" w:rsidRPr="001E704B" w:rsidRDefault="009450BE" w:rsidP="00AF6FE1">
      <w:pPr>
        <w:shd w:val="clear" w:color="auto" w:fill="FFFFFF"/>
        <w:spacing w:after="0"/>
        <w:jc w:val="both"/>
        <w:textAlignment w:val="baseline"/>
        <w:rPr>
          <w:rFonts w:eastAsia="Times New Roman" w:cstheme="minorHAnsi"/>
          <w:color w:val="222222"/>
          <w:sz w:val="24"/>
          <w:szCs w:val="24"/>
          <w:lang w:val="es-CL" w:eastAsia="es-CL"/>
        </w:rPr>
      </w:pPr>
      <w:r w:rsidRPr="001E704B">
        <w:rPr>
          <w:rFonts w:eastAsia="Times New Roman" w:cstheme="minorHAnsi"/>
          <w:color w:val="222222"/>
          <w:sz w:val="24"/>
          <w:szCs w:val="24"/>
          <w:lang w:val="es-CL" w:eastAsia="es-CL"/>
        </w:rPr>
        <w:t xml:space="preserve">En el fondo del mar, a cierta distancia de la fría costa irlandesa, vive </w:t>
      </w:r>
      <w:proofErr w:type="spellStart"/>
      <w:r w:rsidRPr="001E704B">
        <w:rPr>
          <w:rFonts w:eastAsia="Times New Roman" w:cstheme="minorHAnsi"/>
          <w:color w:val="222222"/>
          <w:sz w:val="24"/>
          <w:szCs w:val="24"/>
          <w:lang w:val="es-CL" w:eastAsia="es-CL"/>
        </w:rPr>
        <w:t>Gaia</w:t>
      </w:r>
      <w:proofErr w:type="spellEnd"/>
      <w:r w:rsidRPr="001E704B">
        <w:rPr>
          <w:rFonts w:eastAsia="Times New Roman" w:cstheme="minorHAnsi"/>
          <w:color w:val="222222"/>
          <w:sz w:val="24"/>
          <w:szCs w:val="24"/>
          <w:lang w:val="es-CL" w:eastAsia="es-CL"/>
        </w:rPr>
        <w:t>, una joven sirena que sueña con liberarse de un padre autoritario.</w:t>
      </w:r>
    </w:p>
    <w:p w:rsidR="009450BE" w:rsidRPr="001E704B" w:rsidRDefault="009450BE" w:rsidP="00AF6FE1">
      <w:pPr>
        <w:shd w:val="clear" w:color="auto" w:fill="FFFFFF"/>
        <w:spacing w:after="0"/>
        <w:jc w:val="both"/>
        <w:textAlignment w:val="baseline"/>
        <w:rPr>
          <w:rFonts w:eastAsia="Times New Roman" w:cstheme="minorHAnsi"/>
          <w:color w:val="222222"/>
          <w:sz w:val="24"/>
          <w:szCs w:val="24"/>
          <w:lang w:val="es-CL" w:eastAsia="es-CL"/>
        </w:rPr>
      </w:pPr>
      <w:r w:rsidRPr="001E704B">
        <w:rPr>
          <w:rFonts w:eastAsia="Times New Roman" w:cstheme="minorHAnsi"/>
          <w:color w:val="222222"/>
          <w:sz w:val="24"/>
          <w:szCs w:val="24"/>
          <w:lang w:val="es-CL" w:eastAsia="es-CL"/>
        </w:rPr>
        <w:t>La primera vez que sube a la superficie se siente atraída por un chico humano y anhela unirse a su mundo sin preocupaciones, pero ¿cuánto tendrá́ que sacrificar? ¿Qué deberá́ hacer la sirenita para encontrar su voz? </w:t>
      </w:r>
    </w:p>
    <w:p w:rsidR="009450BE" w:rsidRPr="001E704B" w:rsidRDefault="009450BE" w:rsidP="00AF6FE1">
      <w:pPr>
        <w:pStyle w:val="Sinespaciado"/>
        <w:spacing w:line="360" w:lineRule="auto"/>
        <w:jc w:val="both"/>
        <w:rPr>
          <w:rFonts w:cstheme="minorHAnsi"/>
          <w:sz w:val="24"/>
          <w:szCs w:val="24"/>
          <w:lang w:val="es-ES"/>
        </w:rPr>
      </w:pPr>
    </w:p>
    <w:p w:rsidR="00CE46B6" w:rsidRPr="001E704B" w:rsidRDefault="00CE46B6" w:rsidP="00BC6AA1">
      <w:pPr>
        <w:pStyle w:val="Sinespaciado"/>
        <w:jc w:val="both"/>
        <w:rPr>
          <w:rFonts w:cstheme="minorHAnsi"/>
          <w:sz w:val="24"/>
          <w:szCs w:val="24"/>
          <w:lang w:val="es-ES"/>
        </w:rPr>
      </w:pPr>
    </w:p>
    <w:p w:rsidR="00561E19" w:rsidRPr="001E704B" w:rsidRDefault="00232953" w:rsidP="00561E19">
      <w:pPr>
        <w:pStyle w:val="Sinespaciado"/>
        <w:rPr>
          <w:rFonts w:cstheme="minorHAnsi"/>
          <w:b/>
          <w:sz w:val="24"/>
          <w:szCs w:val="24"/>
          <w:lang w:val="es-ES"/>
        </w:rPr>
      </w:pPr>
      <w:r w:rsidRPr="001E704B">
        <w:rPr>
          <w:rFonts w:cstheme="minorHAnsi"/>
          <w:b/>
          <w:noProof/>
          <w:sz w:val="24"/>
          <w:szCs w:val="24"/>
          <w:lang w:val="es-CL" w:eastAsia="es-CL"/>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7620</wp:posOffset>
            </wp:positionV>
            <wp:extent cx="1527175" cy="2203450"/>
            <wp:effectExtent l="114300" t="114300" r="111125" b="13970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EG4372Escucha-a-tu-coraz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175" cy="2203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B27B2" w:rsidRPr="001E704B">
        <w:rPr>
          <w:rFonts w:cstheme="minorHAnsi"/>
          <w:b/>
          <w:sz w:val="24"/>
          <w:szCs w:val="24"/>
          <w:lang w:val="es-ES"/>
        </w:rPr>
        <w:t>Escucha a tu corazón</w:t>
      </w:r>
    </w:p>
    <w:p w:rsidR="00561E19" w:rsidRPr="001E704B" w:rsidRDefault="003B27B2" w:rsidP="00561E19">
      <w:pPr>
        <w:pStyle w:val="Sinespaciado"/>
        <w:rPr>
          <w:rFonts w:cstheme="minorHAnsi"/>
          <w:sz w:val="24"/>
          <w:szCs w:val="24"/>
          <w:lang w:val="es-ES"/>
        </w:rPr>
      </w:pPr>
      <w:r w:rsidRPr="001E704B">
        <w:rPr>
          <w:rFonts w:cstheme="minorHAnsi"/>
          <w:sz w:val="24"/>
          <w:szCs w:val="24"/>
          <w:lang w:val="es-ES"/>
        </w:rPr>
        <w:t xml:space="preserve">Autora: </w:t>
      </w:r>
      <w:proofErr w:type="spellStart"/>
      <w:r w:rsidRPr="001E704B">
        <w:rPr>
          <w:rFonts w:cstheme="minorHAnsi"/>
          <w:sz w:val="24"/>
          <w:szCs w:val="24"/>
          <w:lang w:val="es-ES"/>
        </w:rPr>
        <w:t>Kasie</w:t>
      </w:r>
      <w:proofErr w:type="spellEnd"/>
      <w:r w:rsidR="004D2BD8" w:rsidRPr="001E704B">
        <w:rPr>
          <w:rFonts w:cstheme="minorHAnsi"/>
          <w:sz w:val="24"/>
          <w:szCs w:val="24"/>
          <w:lang w:val="es-ES"/>
        </w:rPr>
        <w:t xml:space="preserve"> </w:t>
      </w:r>
      <w:r w:rsidRPr="001E704B">
        <w:rPr>
          <w:rFonts w:cstheme="minorHAnsi"/>
          <w:sz w:val="24"/>
          <w:szCs w:val="24"/>
          <w:lang w:val="es-ES"/>
        </w:rPr>
        <w:t>West</w:t>
      </w:r>
    </w:p>
    <w:p w:rsidR="00561E19" w:rsidRPr="001E704B" w:rsidRDefault="00561E19" w:rsidP="00561E19">
      <w:pPr>
        <w:pStyle w:val="Sinespaciado"/>
        <w:rPr>
          <w:rFonts w:cstheme="minorHAnsi"/>
          <w:sz w:val="24"/>
          <w:szCs w:val="24"/>
          <w:lang w:val="es-ES"/>
        </w:rPr>
      </w:pPr>
      <w:r w:rsidRPr="001E704B">
        <w:rPr>
          <w:rFonts w:cstheme="minorHAnsi"/>
          <w:sz w:val="24"/>
          <w:szCs w:val="24"/>
          <w:lang w:val="es-ES"/>
        </w:rPr>
        <w:t xml:space="preserve">Páginas: </w:t>
      </w:r>
      <w:r w:rsidR="003B27B2" w:rsidRPr="001E704B">
        <w:rPr>
          <w:rFonts w:cstheme="minorHAnsi"/>
          <w:sz w:val="24"/>
          <w:szCs w:val="24"/>
          <w:lang w:val="es-ES"/>
        </w:rPr>
        <w:t>352</w:t>
      </w:r>
    </w:p>
    <w:p w:rsidR="00561E19" w:rsidRPr="001E704B" w:rsidRDefault="00561E19" w:rsidP="00561E19">
      <w:pPr>
        <w:pStyle w:val="Sinespaciado"/>
        <w:rPr>
          <w:rFonts w:cstheme="minorHAnsi"/>
          <w:sz w:val="24"/>
          <w:szCs w:val="24"/>
          <w:lang w:val="es-ES"/>
        </w:rPr>
      </w:pPr>
      <w:r w:rsidRPr="001E704B">
        <w:rPr>
          <w:rFonts w:cstheme="minorHAnsi"/>
          <w:sz w:val="24"/>
          <w:szCs w:val="24"/>
          <w:lang w:val="es-ES"/>
        </w:rPr>
        <w:t xml:space="preserve">Formato: </w:t>
      </w:r>
      <w:r w:rsidR="00137457" w:rsidRPr="001E704B">
        <w:rPr>
          <w:rFonts w:cstheme="minorHAnsi"/>
          <w:sz w:val="24"/>
          <w:szCs w:val="24"/>
          <w:shd w:val="clear" w:color="auto" w:fill="FFFFFF"/>
        </w:rPr>
        <w:t>22x14 </w:t>
      </w:r>
      <w:r w:rsidR="00137457" w:rsidRPr="001E704B">
        <w:rPr>
          <w:rStyle w:val="nfasis"/>
          <w:rFonts w:cstheme="minorHAnsi"/>
          <w:bCs/>
          <w:i w:val="0"/>
          <w:iCs w:val="0"/>
          <w:sz w:val="24"/>
          <w:szCs w:val="24"/>
          <w:shd w:val="clear" w:color="auto" w:fill="FFFFFF"/>
        </w:rPr>
        <w:t>cm</w:t>
      </w:r>
    </w:p>
    <w:p w:rsidR="00561E19" w:rsidRPr="001E704B" w:rsidRDefault="00561E19" w:rsidP="00561E19">
      <w:pPr>
        <w:pStyle w:val="Sinespaciado"/>
        <w:rPr>
          <w:rFonts w:cstheme="minorHAnsi"/>
          <w:sz w:val="24"/>
          <w:szCs w:val="24"/>
          <w:lang w:val="es-ES"/>
        </w:rPr>
      </w:pPr>
      <w:r w:rsidRPr="001E704B">
        <w:rPr>
          <w:rFonts w:cstheme="minorHAnsi"/>
          <w:sz w:val="24"/>
          <w:szCs w:val="24"/>
          <w:lang w:val="es-ES"/>
        </w:rPr>
        <w:t xml:space="preserve">Cód. interno: </w:t>
      </w:r>
      <w:r w:rsidR="00AE3D61" w:rsidRPr="001E704B">
        <w:rPr>
          <w:rFonts w:cstheme="minorHAnsi"/>
          <w:sz w:val="24"/>
          <w:szCs w:val="24"/>
          <w:lang w:val="es-ES"/>
        </w:rPr>
        <w:t>65</w:t>
      </w:r>
      <w:r w:rsidR="003B27B2" w:rsidRPr="001E704B">
        <w:rPr>
          <w:rFonts w:cstheme="minorHAnsi"/>
          <w:sz w:val="24"/>
          <w:szCs w:val="24"/>
          <w:lang w:val="es-ES"/>
        </w:rPr>
        <w:t>194</w:t>
      </w:r>
    </w:p>
    <w:p w:rsidR="00561E19" w:rsidRPr="001E704B" w:rsidRDefault="00561E19" w:rsidP="00561E19">
      <w:pPr>
        <w:pStyle w:val="Sinespaciado"/>
        <w:rPr>
          <w:rFonts w:cstheme="minorHAnsi"/>
          <w:sz w:val="24"/>
          <w:szCs w:val="24"/>
          <w:lang w:val="es-ES"/>
        </w:rPr>
      </w:pPr>
      <w:r w:rsidRPr="001E704B">
        <w:rPr>
          <w:rFonts w:cstheme="minorHAnsi"/>
          <w:sz w:val="24"/>
          <w:szCs w:val="24"/>
          <w:lang w:val="es-ES"/>
        </w:rPr>
        <w:t xml:space="preserve">ISBN: </w:t>
      </w:r>
      <w:r w:rsidR="003B27B2" w:rsidRPr="001E704B">
        <w:rPr>
          <w:rFonts w:cstheme="minorHAnsi"/>
          <w:color w:val="222222"/>
          <w:sz w:val="24"/>
          <w:szCs w:val="24"/>
          <w:shd w:val="clear" w:color="auto" w:fill="FFFFFF"/>
        </w:rPr>
        <w:t> 9788417622916</w:t>
      </w:r>
    </w:p>
    <w:p w:rsidR="00561E19" w:rsidRPr="001E704B" w:rsidRDefault="00561E19" w:rsidP="00561E19">
      <w:pPr>
        <w:pStyle w:val="Sinespaciado"/>
        <w:rPr>
          <w:rFonts w:cstheme="minorHAnsi"/>
          <w:sz w:val="24"/>
          <w:szCs w:val="24"/>
          <w:lang w:val="es-ES"/>
        </w:rPr>
      </w:pPr>
      <w:r w:rsidRPr="001E704B">
        <w:rPr>
          <w:rFonts w:cstheme="minorHAnsi"/>
          <w:sz w:val="24"/>
          <w:szCs w:val="24"/>
          <w:lang w:val="es-ES"/>
        </w:rPr>
        <w:t>Precio: $</w:t>
      </w:r>
      <w:r w:rsidR="003B27B2" w:rsidRPr="001E704B">
        <w:rPr>
          <w:rFonts w:cstheme="minorHAnsi"/>
          <w:color w:val="000000"/>
          <w:sz w:val="24"/>
          <w:szCs w:val="24"/>
          <w:lang w:eastAsia="es-CL"/>
        </w:rPr>
        <w:t xml:space="preserve"> 14,025</w:t>
      </w:r>
      <w:r w:rsidR="00822F5F" w:rsidRPr="001E704B">
        <w:rPr>
          <w:rFonts w:cstheme="minorHAnsi"/>
          <w:sz w:val="24"/>
          <w:szCs w:val="24"/>
          <w:lang w:val="es-ES"/>
        </w:rPr>
        <w:t xml:space="preserve"> </w:t>
      </w:r>
      <w:r w:rsidRPr="001E704B">
        <w:rPr>
          <w:rFonts w:cstheme="minorHAnsi"/>
          <w:sz w:val="24"/>
          <w:szCs w:val="24"/>
          <w:lang w:val="es-ES"/>
        </w:rPr>
        <w:t>+ IVA</w:t>
      </w:r>
    </w:p>
    <w:p w:rsidR="00561E19" w:rsidRPr="001E704B" w:rsidRDefault="00561E19" w:rsidP="00561E19">
      <w:pPr>
        <w:pStyle w:val="Sinespaciado"/>
        <w:rPr>
          <w:rFonts w:cstheme="minorHAnsi"/>
          <w:sz w:val="24"/>
          <w:szCs w:val="24"/>
          <w:lang w:val="es-ES"/>
        </w:rPr>
      </w:pPr>
    </w:p>
    <w:p w:rsidR="00561E19" w:rsidRPr="001E704B" w:rsidRDefault="00561E19" w:rsidP="00561E19">
      <w:pPr>
        <w:pStyle w:val="Sinespaciado"/>
        <w:rPr>
          <w:rFonts w:cstheme="minorHAnsi"/>
          <w:sz w:val="24"/>
          <w:szCs w:val="24"/>
          <w:lang w:val="es-ES"/>
        </w:rPr>
      </w:pPr>
    </w:p>
    <w:p w:rsidR="00561E19" w:rsidRPr="001E704B" w:rsidRDefault="00561E19" w:rsidP="00561E19">
      <w:pPr>
        <w:pStyle w:val="Sinespaciado"/>
        <w:rPr>
          <w:rFonts w:cstheme="minorHAnsi"/>
          <w:sz w:val="24"/>
          <w:szCs w:val="24"/>
          <w:lang w:val="es-ES"/>
        </w:rPr>
      </w:pPr>
    </w:p>
    <w:p w:rsidR="00561E19" w:rsidRPr="001E704B" w:rsidRDefault="00561E19" w:rsidP="00561E19">
      <w:pPr>
        <w:pStyle w:val="Sinespaciado"/>
        <w:rPr>
          <w:rFonts w:cstheme="minorHAnsi"/>
          <w:sz w:val="24"/>
          <w:szCs w:val="24"/>
          <w:lang w:val="es-ES"/>
        </w:rPr>
      </w:pPr>
    </w:p>
    <w:p w:rsidR="00561E19" w:rsidRPr="001E704B" w:rsidRDefault="00561E19" w:rsidP="00561E19">
      <w:pPr>
        <w:pStyle w:val="Sinespaciado"/>
        <w:rPr>
          <w:rFonts w:cstheme="minorHAnsi"/>
          <w:sz w:val="24"/>
          <w:szCs w:val="24"/>
          <w:lang w:val="es-ES"/>
        </w:rPr>
      </w:pPr>
    </w:p>
    <w:p w:rsidR="00561E19" w:rsidRPr="001E704B" w:rsidRDefault="00561E19" w:rsidP="00561E19">
      <w:pPr>
        <w:pStyle w:val="Sinespaciado"/>
        <w:rPr>
          <w:rFonts w:cstheme="minorHAnsi"/>
          <w:sz w:val="24"/>
          <w:szCs w:val="24"/>
          <w:lang w:val="es-ES"/>
        </w:rPr>
      </w:pPr>
    </w:p>
    <w:p w:rsidR="00561E19" w:rsidRPr="001E704B" w:rsidRDefault="00561E19" w:rsidP="00AF6FE1">
      <w:pPr>
        <w:pStyle w:val="Sinespaciado"/>
        <w:spacing w:line="360" w:lineRule="auto"/>
        <w:rPr>
          <w:rFonts w:cstheme="minorHAnsi"/>
          <w:sz w:val="24"/>
          <w:szCs w:val="24"/>
          <w:lang w:val="es-ES"/>
        </w:rPr>
      </w:pPr>
    </w:p>
    <w:p w:rsidR="009450BE" w:rsidRPr="001E704B" w:rsidRDefault="009450BE" w:rsidP="00AF6FE1">
      <w:pPr>
        <w:shd w:val="clear" w:color="auto" w:fill="FFFFFF"/>
        <w:spacing w:after="0"/>
        <w:jc w:val="both"/>
        <w:textAlignment w:val="baseline"/>
        <w:rPr>
          <w:rFonts w:eastAsia="Times New Roman" w:cstheme="minorHAnsi"/>
          <w:color w:val="222222"/>
          <w:sz w:val="24"/>
          <w:szCs w:val="24"/>
          <w:lang w:val="es-CL" w:eastAsia="es-CL"/>
        </w:rPr>
      </w:pPr>
      <w:r w:rsidRPr="001E704B">
        <w:rPr>
          <w:rFonts w:eastAsia="Times New Roman" w:cstheme="minorHAnsi"/>
          <w:color w:val="222222"/>
          <w:sz w:val="24"/>
          <w:szCs w:val="24"/>
          <w:lang w:val="es-CL" w:eastAsia="es-CL"/>
        </w:rPr>
        <w:t>Hablar con otros no es la actividad favorita de Kate Bailey.</w:t>
      </w:r>
    </w:p>
    <w:p w:rsidR="009450BE" w:rsidRPr="001E704B" w:rsidRDefault="009450BE" w:rsidP="00AF6FE1">
      <w:pPr>
        <w:shd w:val="clear" w:color="auto" w:fill="FFFFFF"/>
        <w:spacing w:after="0"/>
        <w:jc w:val="both"/>
        <w:textAlignment w:val="baseline"/>
        <w:rPr>
          <w:rFonts w:eastAsia="Times New Roman" w:cstheme="minorHAnsi"/>
          <w:color w:val="222222"/>
          <w:sz w:val="24"/>
          <w:szCs w:val="24"/>
          <w:lang w:val="es-CL" w:eastAsia="es-CL"/>
        </w:rPr>
      </w:pPr>
      <w:r w:rsidRPr="001E704B">
        <w:rPr>
          <w:rFonts w:eastAsia="Times New Roman" w:cstheme="minorHAnsi"/>
          <w:color w:val="222222"/>
          <w:sz w:val="24"/>
          <w:szCs w:val="24"/>
          <w:lang w:val="es-CL" w:eastAsia="es-CL"/>
        </w:rPr>
        <w:t xml:space="preserve">Ella preferiría estar en el lago al aire libre, absorbiendo la soledad y el sol. Pero cuando su mejor amiga, Alana, la convence de que se una al programa de radio de su instituto, Kate no espera ser elegida la presentadora. ¿Ahora tendrá que contestar las llamadas de los oyentes y aconsejarles en directo? Imposible. Pero, para su sorpresa, parece haberse convertido en una buena presentadora. Y el programa recibe una llamada de un chico anónimo que pide consejo sobre su </w:t>
      </w:r>
      <w:proofErr w:type="spellStart"/>
      <w:r w:rsidRPr="001E704B">
        <w:rPr>
          <w:rFonts w:eastAsia="Times New Roman" w:cstheme="minorHAnsi"/>
          <w:color w:val="222222"/>
          <w:sz w:val="24"/>
          <w:szCs w:val="24"/>
          <w:lang w:val="es-CL" w:eastAsia="es-CL"/>
        </w:rPr>
        <w:t>crush</w:t>
      </w:r>
      <w:proofErr w:type="spellEnd"/>
      <w:r w:rsidRPr="001E704B">
        <w:rPr>
          <w:rFonts w:eastAsia="Times New Roman" w:cstheme="minorHAnsi"/>
          <w:color w:val="222222"/>
          <w:sz w:val="24"/>
          <w:szCs w:val="24"/>
          <w:lang w:val="es-CL" w:eastAsia="es-CL"/>
        </w:rPr>
        <w:t xml:space="preserve"> de nombre desconocido. De repente, Kate descubre que repartir consejos a los demás es aparentemente fácil, aunque pedir ayuda es más difícil de lo que parece…, y seguir tu propio consejo incluso más.</w:t>
      </w:r>
    </w:p>
    <w:p w:rsidR="00AE3D61" w:rsidRPr="001E704B" w:rsidRDefault="00AE3D61" w:rsidP="00AF6FE1">
      <w:pPr>
        <w:pStyle w:val="Sinespaciado"/>
        <w:spacing w:line="276" w:lineRule="auto"/>
        <w:rPr>
          <w:rFonts w:cstheme="minorHAnsi"/>
          <w:sz w:val="24"/>
          <w:szCs w:val="24"/>
          <w:lang w:val="es-ES"/>
        </w:rPr>
      </w:pPr>
    </w:p>
    <w:p w:rsidR="00AE3D61" w:rsidRPr="001E704B" w:rsidRDefault="00AE3D61" w:rsidP="00AE3D61">
      <w:pPr>
        <w:pStyle w:val="Sinespaciado"/>
        <w:jc w:val="both"/>
        <w:rPr>
          <w:rFonts w:cstheme="minorHAnsi"/>
          <w:sz w:val="24"/>
          <w:szCs w:val="24"/>
          <w:lang w:val="es-ES"/>
        </w:rPr>
      </w:pPr>
      <w:r w:rsidRPr="001E704B">
        <w:rPr>
          <w:rFonts w:cstheme="minorHAnsi"/>
          <w:b/>
          <w:noProof/>
          <w:sz w:val="24"/>
          <w:szCs w:val="24"/>
          <w:lang w:val="es-CL" w:eastAsia="es-CL"/>
        </w:rPr>
        <w:drawing>
          <wp:anchor distT="0" distB="0" distL="114300" distR="114300" simplePos="0" relativeHeight="251666432" behindDoc="0" locked="0" layoutInCell="1" allowOverlap="1">
            <wp:simplePos x="0" y="0"/>
            <wp:positionH relativeFrom="column">
              <wp:posOffset>-3810</wp:posOffset>
            </wp:positionH>
            <wp:positionV relativeFrom="paragraph">
              <wp:posOffset>187325</wp:posOffset>
            </wp:positionV>
            <wp:extent cx="1527175" cy="2400300"/>
            <wp:effectExtent l="133350" t="114300" r="130175" b="17145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EG8298larujulainteri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7175" cy="2400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AE3D61" w:rsidRPr="001E704B" w:rsidRDefault="00AE3D61" w:rsidP="00AE3D61">
      <w:pPr>
        <w:pStyle w:val="Sinespaciado"/>
        <w:rPr>
          <w:rFonts w:cstheme="minorHAnsi"/>
          <w:b/>
          <w:sz w:val="24"/>
          <w:szCs w:val="24"/>
          <w:lang w:val="es-ES"/>
        </w:rPr>
      </w:pPr>
      <w:r w:rsidRPr="001E704B">
        <w:rPr>
          <w:rFonts w:cstheme="minorHAnsi"/>
          <w:b/>
          <w:sz w:val="24"/>
          <w:szCs w:val="24"/>
          <w:lang w:val="es-ES"/>
        </w:rPr>
        <w:t>La brújula interior</w:t>
      </w:r>
    </w:p>
    <w:p w:rsidR="00AE3D61" w:rsidRPr="001E704B" w:rsidRDefault="004D2BD8" w:rsidP="00AE3D61">
      <w:pPr>
        <w:pStyle w:val="Sinespaciado"/>
        <w:rPr>
          <w:rFonts w:cstheme="minorHAnsi"/>
          <w:sz w:val="24"/>
          <w:szCs w:val="24"/>
          <w:lang w:val="es-ES"/>
        </w:rPr>
      </w:pPr>
      <w:r w:rsidRPr="001E704B">
        <w:rPr>
          <w:rFonts w:cstheme="minorHAnsi"/>
          <w:sz w:val="24"/>
          <w:szCs w:val="24"/>
          <w:lang w:val="es-ES"/>
        </w:rPr>
        <w:t>Autor</w:t>
      </w:r>
      <w:r w:rsidR="00AE3D61" w:rsidRPr="001E704B">
        <w:rPr>
          <w:rFonts w:cstheme="minorHAnsi"/>
          <w:sz w:val="24"/>
          <w:szCs w:val="24"/>
          <w:lang w:val="es-ES"/>
        </w:rPr>
        <w:t>: Álex Rovira</w:t>
      </w:r>
    </w:p>
    <w:p w:rsidR="00AE3D61" w:rsidRPr="001E704B" w:rsidRDefault="00AE3D61" w:rsidP="00AE3D61">
      <w:pPr>
        <w:pStyle w:val="Sinespaciado"/>
        <w:rPr>
          <w:rFonts w:cstheme="minorHAnsi"/>
          <w:sz w:val="24"/>
          <w:szCs w:val="24"/>
          <w:lang w:val="es-ES"/>
        </w:rPr>
      </w:pPr>
      <w:r w:rsidRPr="001E704B">
        <w:rPr>
          <w:rFonts w:cstheme="minorHAnsi"/>
          <w:sz w:val="24"/>
          <w:szCs w:val="24"/>
          <w:lang w:val="es-ES"/>
        </w:rPr>
        <w:t>Páginas: 215</w:t>
      </w:r>
    </w:p>
    <w:p w:rsidR="00AE3D61" w:rsidRPr="001E704B" w:rsidRDefault="00AE3D61" w:rsidP="00AE3D61">
      <w:pPr>
        <w:pStyle w:val="Sinespaciado"/>
        <w:rPr>
          <w:rFonts w:cstheme="minorHAnsi"/>
          <w:sz w:val="24"/>
          <w:szCs w:val="24"/>
          <w:lang w:val="es-ES"/>
        </w:rPr>
      </w:pPr>
      <w:r w:rsidRPr="001E704B">
        <w:rPr>
          <w:rFonts w:cstheme="minorHAnsi"/>
          <w:sz w:val="24"/>
          <w:szCs w:val="24"/>
          <w:lang w:val="es-ES"/>
        </w:rPr>
        <w:t xml:space="preserve">Formato: </w:t>
      </w:r>
      <w:r w:rsidR="00137457" w:rsidRPr="001E704B">
        <w:rPr>
          <w:rFonts w:cstheme="minorHAnsi"/>
          <w:sz w:val="24"/>
          <w:szCs w:val="24"/>
          <w:lang w:val="es-ES"/>
        </w:rPr>
        <w:t>13x21 cm</w:t>
      </w:r>
    </w:p>
    <w:p w:rsidR="00AE3D61" w:rsidRPr="001E704B" w:rsidRDefault="00AE3D61" w:rsidP="00AE3D61">
      <w:pPr>
        <w:pStyle w:val="Sinespaciado"/>
        <w:rPr>
          <w:rFonts w:cstheme="minorHAnsi"/>
          <w:sz w:val="24"/>
          <w:szCs w:val="24"/>
          <w:lang w:val="es-ES"/>
        </w:rPr>
      </w:pPr>
      <w:r w:rsidRPr="001E704B">
        <w:rPr>
          <w:rFonts w:cstheme="minorHAnsi"/>
          <w:sz w:val="24"/>
          <w:szCs w:val="24"/>
          <w:lang w:val="es-ES"/>
        </w:rPr>
        <w:t>Cód. interno: 65198</w:t>
      </w:r>
    </w:p>
    <w:p w:rsidR="00AE3D61" w:rsidRPr="001E704B" w:rsidRDefault="00AE3D61" w:rsidP="00AE3D61">
      <w:pPr>
        <w:pStyle w:val="Sinespaciado"/>
        <w:rPr>
          <w:rFonts w:cstheme="minorHAnsi"/>
          <w:sz w:val="24"/>
          <w:szCs w:val="24"/>
          <w:lang w:val="es-ES"/>
        </w:rPr>
      </w:pPr>
      <w:r w:rsidRPr="001E704B">
        <w:rPr>
          <w:rFonts w:cstheme="minorHAnsi"/>
          <w:sz w:val="24"/>
          <w:szCs w:val="24"/>
          <w:lang w:val="es-ES"/>
        </w:rPr>
        <w:t xml:space="preserve">ISBN: </w:t>
      </w:r>
      <w:r w:rsidRPr="001E704B">
        <w:rPr>
          <w:rFonts w:cstheme="minorHAnsi"/>
          <w:color w:val="2C1C17"/>
          <w:sz w:val="24"/>
          <w:szCs w:val="24"/>
          <w:shd w:val="clear" w:color="auto" w:fill="EEEEEE"/>
        </w:rPr>
        <w:t> </w:t>
      </w:r>
      <w:r w:rsidRPr="001E704B">
        <w:rPr>
          <w:rFonts w:cstheme="minorHAnsi"/>
          <w:sz w:val="24"/>
          <w:szCs w:val="24"/>
          <w:shd w:val="clear" w:color="auto" w:fill="FFFFFF" w:themeFill="background1"/>
        </w:rPr>
        <w:t>9788417622930</w:t>
      </w:r>
    </w:p>
    <w:p w:rsidR="00AE3D61" w:rsidRPr="001E704B" w:rsidRDefault="00AE3D61" w:rsidP="00AE3D61">
      <w:pPr>
        <w:rPr>
          <w:rFonts w:cstheme="minorHAnsi"/>
          <w:sz w:val="24"/>
          <w:szCs w:val="24"/>
        </w:rPr>
      </w:pPr>
      <w:r w:rsidRPr="001E704B">
        <w:rPr>
          <w:rFonts w:cstheme="minorHAnsi"/>
          <w:sz w:val="24"/>
          <w:szCs w:val="24"/>
          <w:lang w:val="es-ES"/>
        </w:rPr>
        <w:t>Precio: $</w:t>
      </w:r>
      <w:r w:rsidRPr="001E704B">
        <w:rPr>
          <w:rFonts w:cstheme="minorHAnsi"/>
          <w:color w:val="000000"/>
          <w:sz w:val="24"/>
          <w:szCs w:val="24"/>
          <w:lang w:eastAsia="es-CL"/>
        </w:rPr>
        <w:t>14,782</w:t>
      </w:r>
      <w:r w:rsidRPr="001E704B">
        <w:rPr>
          <w:rFonts w:cstheme="minorHAnsi"/>
          <w:sz w:val="24"/>
          <w:szCs w:val="24"/>
          <w:lang w:val="es-ES"/>
        </w:rPr>
        <w:t>+ IVA</w:t>
      </w:r>
    </w:p>
    <w:p w:rsidR="00AE3D61" w:rsidRPr="001E704B" w:rsidRDefault="00AE3D61" w:rsidP="00AE3D61">
      <w:pPr>
        <w:pStyle w:val="Sinespaciado"/>
        <w:rPr>
          <w:rFonts w:cstheme="minorHAnsi"/>
          <w:sz w:val="24"/>
          <w:szCs w:val="24"/>
          <w:lang w:val="es-ES"/>
        </w:rPr>
      </w:pPr>
    </w:p>
    <w:p w:rsidR="00A37B5D" w:rsidRPr="001E704B" w:rsidRDefault="00A37B5D" w:rsidP="00BA3D50">
      <w:pPr>
        <w:pStyle w:val="Sinespaciado"/>
        <w:jc w:val="both"/>
        <w:rPr>
          <w:rFonts w:cstheme="minorHAnsi"/>
          <w:sz w:val="24"/>
          <w:szCs w:val="24"/>
          <w:lang w:val="es-ES"/>
        </w:rPr>
      </w:pPr>
    </w:p>
    <w:p w:rsidR="00AE3D61" w:rsidRPr="001E704B" w:rsidRDefault="00AE3D61" w:rsidP="00BA3D50">
      <w:pPr>
        <w:pStyle w:val="Sinespaciado"/>
        <w:jc w:val="both"/>
        <w:rPr>
          <w:rFonts w:cstheme="minorHAnsi"/>
          <w:sz w:val="24"/>
          <w:szCs w:val="24"/>
          <w:lang w:val="es-ES"/>
        </w:rPr>
      </w:pPr>
    </w:p>
    <w:p w:rsidR="00AE3D61" w:rsidRPr="001E704B" w:rsidRDefault="00AE3D61" w:rsidP="00BA3D50">
      <w:pPr>
        <w:pStyle w:val="Sinespaciado"/>
        <w:jc w:val="both"/>
        <w:rPr>
          <w:rFonts w:cstheme="minorHAnsi"/>
          <w:sz w:val="24"/>
          <w:szCs w:val="24"/>
          <w:lang w:val="es-ES"/>
        </w:rPr>
      </w:pPr>
    </w:p>
    <w:p w:rsidR="00AE3D61" w:rsidRPr="001E704B" w:rsidRDefault="00AE3D61" w:rsidP="00BA3D50">
      <w:pPr>
        <w:pStyle w:val="Sinespaciado"/>
        <w:jc w:val="both"/>
        <w:rPr>
          <w:rFonts w:cstheme="minorHAnsi"/>
          <w:sz w:val="24"/>
          <w:szCs w:val="24"/>
          <w:lang w:val="es-ES"/>
        </w:rPr>
      </w:pPr>
    </w:p>
    <w:p w:rsidR="00AE3D61" w:rsidRPr="001E704B" w:rsidRDefault="00AE3D61" w:rsidP="00BA3D50">
      <w:pPr>
        <w:pStyle w:val="Sinespaciado"/>
        <w:jc w:val="both"/>
        <w:rPr>
          <w:rFonts w:cstheme="minorHAnsi"/>
          <w:sz w:val="24"/>
          <w:szCs w:val="24"/>
          <w:lang w:val="es-ES"/>
        </w:rPr>
      </w:pPr>
    </w:p>
    <w:p w:rsidR="00AE3D61" w:rsidRPr="001E704B" w:rsidRDefault="00AE3D61" w:rsidP="00AF6FE1">
      <w:pPr>
        <w:spacing w:after="150"/>
        <w:jc w:val="both"/>
        <w:textAlignment w:val="baseline"/>
        <w:rPr>
          <w:rFonts w:eastAsia="Times New Roman" w:cstheme="minorHAnsi"/>
          <w:sz w:val="24"/>
          <w:szCs w:val="24"/>
          <w:lang w:val="es-CL" w:eastAsia="es-CL"/>
        </w:rPr>
      </w:pPr>
      <w:r w:rsidRPr="001E704B">
        <w:rPr>
          <w:rFonts w:eastAsia="Times New Roman" w:cstheme="minorHAnsi"/>
          <w:sz w:val="24"/>
          <w:szCs w:val="24"/>
          <w:lang w:val="es-CL" w:eastAsia="es-CL"/>
        </w:rPr>
        <w:t xml:space="preserve">Este libro representa un nuevo modelo para entendernos a nosotros mismos y a los </w:t>
      </w:r>
      <w:proofErr w:type="spellStart"/>
      <w:r w:rsidRPr="001E704B">
        <w:rPr>
          <w:rFonts w:eastAsia="Times New Roman" w:cstheme="minorHAnsi"/>
          <w:sz w:val="24"/>
          <w:szCs w:val="24"/>
          <w:lang w:val="es-CL" w:eastAsia="es-CL"/>
        </w:rPr>
        <w:t>demás</w:t>
      </w:r>
      <w:proofErr w:type="spellEnd"/>
      <w:r w:rsidRPr="001E704B">
        <w:rPr>
          <w:rFonts w:eastAsia="Times New Roman" w:cstheme="minorHAnsi"/>
          <w:sz w:val="24"/>
          <w:szCs w:val="24"/>
          <w:lang w:val="es-CL" w:eastAsia="es-CL"/>
        </w:rPr>
        <w:t xml:space="preserve">. </w:t>
      </w:r>
      <w:proofErr w:type="spellStart"/>
      <w:r w:rsidRPr="001E704B">
        <w:rPr>
          <w:rFonts w:eastAsia="Times New Roman" w:cstheme="minorHAnsi"/>
          <w:sz w:val="24"/>
          <w:szCs w:val="24"/>
          <w:lang w:val="es-CL" w:eastAsia="es-CL"/>
        </w:rPr>
        <w:t>Términos</w:t>
      </w:r>
      <w:proofErr w:type="spellEnd"/>
      <w:r w:rsidRPr="001E704B">
        <w:rPr>
          <w:rFonts w:eastAsia="Times New Roman" w:cstheme="minorHAnsi"/>
          <w:sz w:val="24"/>
          <w:szCs w:val="24"/>
          <w:lang w:val="es-CL" w:eastAsia="es-CL"/>
        </w:rPr>
        <w:t xml:space="preserve"> como «</w:t>
      </w:r>
      <w:proofErr w:type="spellStart"/>
      <w:r w:rsidRPr="001E704B">
        <w:rPr>
          <w:rFonts w:eastAsia="Times New Roman" w:cstheme="minorHAnsi"/>
          <w:sz w:val="24"/>
          <w:szCs w:val="24"/>
          <w:lang w:val="es-CL" w:eastAsia="es-CL"/>
        </w:rPr>
        <w:t>misión</w:t>
      </w:r>
      <w:proofErr w:type="spellEnd"/>
      <w:r w:rsidRPr="001E704B">
        <w:rPr>
          <w:rFonts w:eastAsia="Times New Roman" w:cstheme="minorHAnsi"/>
          <w:sz w:val="24"/>
          <w:szCs w:val="24"/>
          <w:lang w:val="es-CL" w:eastAsia="es-CL"/>
        </w:rPr>
        <w:t xml:space="preserve">», «meta» u «objetivos» forman parte del trabajo habitual de un ejecutivo o directivo, pero rara vez son utilizados para la </w:t>
      </w:r>
      <w:proofErr w:type="spellStart"/>
      <w:r w:rsidRPr="001E704B">
        <w:rPr>
          <w:rFonts w:eastAsia="Times New Roman" w:cstheme="minorHAnsi"/>
          <w:sz w:val="24"/>
          <w:szCs w:val="24"/>
          <w:lang w:val="es-CL" w:eastAsia="es-CL"/>
        </w:rPr>
        <w:t>definición</w:t>
      </w:r>
      <w:proofErr w:type="spellEnd"/>
      <w:r w:rsidRPr="001E704B">
        <w:rPr>
          <w:rFonts w:eastAsia="Times New Roman" w:cstheme="minorHAnsi"/>
          <w:sz w:val="24"/>
          <w:szCs w:val="24"/>
          <w:lang w:val="es-CL" w:eastAsia="es-CL"/>
        </w:rPr>
        <w:t xml:space="preserve"> de una </w:t>
      </w:r>
      <w:proofErr w:type="spellStart"/>
      <w:r w:rsidRPr="001E704B">
        <w:rPr>
          <w:rFonts w:eastAsia="Times New Roman" w:cstheme="minorHAnsi"/>
          <w:sz w:val="24"/>
          <w:szCs w:val="24"/>
          <w:lang w:val="es-CL" w:eastAsia="es-CL"/>
        </w:rPr>
        <w:t>misión</w:t>
      </w:r>
      <w:proofErr w:type="spellEnd"/>
      <w:r w:rsidRPr="001E704B">
        <w:rPr>
          <w:rFonts w:eastAsia="Times New Roman" w:cstheme="minorHAnsi"/>
          <w:sz w:val="24"/>
          <w:szCs w:val="24"/>
          <w:lang w:val="es-CL" w:eastAsia="es-CL"/>
        </w:rPr>
        <w:t xml:space="preserve"> en la propia vida, de un posicionamiento personal o de unos objetivos que lleven a la propia </w:t>
      </w:r>
      <w:proofErr w:type="spellStart"/>
      <w:r w:rsidRPr="001E704B">
        <w:rPr>
          <w:rFonts w:eastAsia="Times New Roman" w:cstheme="minorHAnsi"/>
          <w:sz w:val="24"/>
          <w:szCs w:val="24"/>
          <w:lang w:val="es-CL" w:eastAsia="es-CL"/>
        </w:rPr>
        <w:t>realización</w:t>
      </w:r>
      <w:proofErr w:type="spellEnd"/>
      <w:r w:rsidRPr="001E704B">
        <w:rPr>
          <w:rFonts w:eastAsia="Times New Roman" w:cstheme="minorHAnsi"/>
          <w:sz w:val="24"/>
          <w:szCs w:val="24"/>
          <w:lang w:val="es-CL" w:eastAsia="es-CL"/>
        </w:rPr>
        <w:t xml:space="preserve">. A </w:t>
      </w:r>
      <w:proofErr w:type="spellStart"/>
      <w:r w:rsidRPr="001E704B">
        <w:rPr>
          <w:rFonts w:eastAsia="Times New Roman" w:cstheme="minorHAnsi"/>
          <w:sz w:val="24"/>
          <w:szCs w:val="24"/>
          <w:lang w:val="es-CL" w:eastAsia="es-CL"/>
        </w:rPr>
        <w:t>través</w:t>
      </w:r>
      <w:proofErr w:type="spellEnd"/>
      <w:r w:rsidRPr="001E704B">
        <w:rPr>
          <w:rFonts w:eastAsia="Times New Roman" w:cstheme="minorHAnsi"/>
          <w:sz w:val="24"/>
          <w:szCs w:val="24"/>
          <w:lang w:val="es-CL" w:eastAsia="es-CL"/>
        </w:rPr>
        <w:t xml:space="preserve"> de una serie de divertidas cartas, apasionantes y </w:t>
      </w:r>
      <w:proofErr w:type="spellStart"/>
      <w:r w:rsidRPr="001E704B">
        <w:rPr>
          <w:rFonts w:eastAsia="Times New Roman" w:cstheme="minorHAnsi"/>
          <w:sz w:val="24"/>
          <w:szCs w:val="24"/>
          <w:lang w:val="es-CL" w:eastAsia="es-CL"/>
        </w:rPr>
        <w:t>lúcidas</w:t>
      </w:r>
      <w:proofErr w:type="spellEnd"/>
      <w:r w:rsidRPr="001E704B">
        <w:rPr>
          <w:rFonts w:eastAsia="Times New Roman" w:cstheme="minorHAnsi"/>
          <w:sz w:val="24"/>
          <w:szCs w:val="24"/>
          <w:lang w:val="es-CL" w:eastAsia="es-CL"/>
        </w:rPr>
        <w:t xml:space="preserve">, el lector </w:t>
      </w:r>
      <w:proofErr w:type="spellStart"/>
      <w:r w:rsidRPr="001E704B">
        <w:rPr>
          <w:rFonts w:eastAsia="Times New Roman" w:cstheme="minorHAnsi"/>
          <w:sz w:val="24"/>
          <w:szCs w:val="24"/>
          <w:lang w:val="es-CL" w:eastAsia="es-CL"/>
        </w:rPr>
        <w:t>conocera</w:t>
      </w:r>
      <w:proofErr w:type="spellEnd"/>
      <w:r w:rsidRPr="001E704B">
        <w:rPr>
          <w:rFonts w:eastAsia="Times New Roman" w:cstheme="minorHAnsi"/>
          <w:sz w:val="24"/>
          <w:szCs w:val="24"/>
          <w:lang w:val="es-CL" w:eastAsia="es-CL"/>
        </w:rPr>
        <w:t xml:space="preserve">́ una nueva perspectiva para entender la vida, desarrollar la creatividad y comprender mejor lo que significa tener una existencia </w:t>
      </w:r>
      <w:proofErr w:type="spellStart"/>
      <w:r w:rsidRPr="001E704B">
        <w:rPr>
          <w:rFonts w:eastAsia="Times New Roman" w:cstheme="minorHAnsi"/>
          <w:sz w:val="24"/>
          <w:szCs w:val="24"/>
          <w:lang w:val="es-CL" w:eastAsia="es-CL"/>
        </w:rPr>
        <w:t>autónoma</w:t>
      </w:r>
      <w:proofErr w:type="spellEnd"/>
      <w:r w:rsidRPr="001E704B">
        <w:rPr>
          <w:rFonts w:eastAsia="Times New Roman" w:cstheme="minorHAnsi"/>
          <w:sz w:val="24"/>
          <w:szCs w:val="24"/>
          <w:lang w:val="es-CL" w:eastAsia="es-CL"/>
        </w:rPr>
        <w:t xml:space="preserve"> y feliz. </w:t>
      </w:r>
      <w:r w:rsidRPr="001E704B">
        <w:rPr>
          <w:rFonts w:eastAsia="Times New Roman" w:cstheme="minorHAnsi"/>
          <w:i/>
          <w:iCs/>
          <w:sz w:val="24"/>
          <w:szCs w:val="24"/>
          <w:bdr w:val="none" w:sz="0" w:space="0" w:color="auto" w:frame="1"/>
          <w:lang w:val="es-CL" w:eastAsia="es-CL"/>
        </w:rPr>
        <w:t xml:space="preserve">La </w:t>
      </w:r>
      <w:proofErr w:type="spellStart"/>
      <w:r w:rsidRPr="001E704B">
        <w:rPr>
          <w:rFonts w:eastAsia="Times New Roman" w:cstheme="minorHAnsi"/>
          <w:i/>
          <w:iCs/>
          <w:sz w:val="24"/>
          <w:szCs w:val="24"/>
          <w:bdr w:val="none" w:sz="0" w:space="0" w:color="auto" w:frame="1"/>
          <w:lang w:val="es-CL" w:eastAsia="es-CL"/>
        </w:rPr>
        <w:t>brújula</w:t>
      </w:r>
      <w:proofErr w:type="spellEnd"/>
      <w:r w:rsidRPr="001E704B">
        <w:rPr>
          <w:rFonts w:eastAsia="Times New Roman" w:cstheme="minorHAnsi"/>
          <w:i/>
          <w:iCs/>
          <w:sz w:val="24"/>
          <w:szCs w:val="24"/>
          <w:bdr w:val="none" w:sz="0" w:space="0" w:color="auto" w:frame="1"/>
          <w:lang w:val="es-CL" w:eastAsia="es-CL"/>
        </w:rPr>
        <w:t xml:space="preserve"> </w:t>
      </w:r>
      <w:r w:rsidRPr="001E704B">
        <w:rPr>
          <w:rFonts w:eastAsia="Times New Roman" w:cstheme="minorHAnsi"/>
          <w:i/>
          <w:iCs/>
          <w:sz w:val="24"/>
          <w:szCs w:val="24"/>
          <w:bdr w:val="none" w:sz="0" w:space="0" w:color="auto" w:frame="1"/>
          <w:lang w:val="es-CL" w:eastAsia="es-CL"/>
        </w:rPr>
        <w:lastRenderedPageBreak/>
        <w:t>interior </w:t>
      </w:r>
      <w:r w:rsidRPr="001E704B">
        <w:rPr>
          <w:rFonts w:eastAsia="Times New Roman" w:cstheme="minorHAnsi"/>
          <w:sz w:val="24"/>
          <w:szCs w:val="24"/>
          <w:lang w:val="es-CL" w:eastAsia="es-CL"/>
        </w:rPr>
        <w:t xml:space="preserve">nos invita a reflexionar y nos otorga un </w:t>
      </w:r>
      <w:proofErr w:type="spellStart"/>
      <w:r w:rsidRPr="001E704B">
        <w:rPr>
          <w:rFonts w:eastAsia="Times New Roman" w:cstheme="minorHAnsi"/>
          <w:sz w:val="24"/>
          <w:szCs w:val="24"/>
          <w:lang w:val="es-CL" w:eastAsia="es-CL"/>
        </w:rPr>
        <w:t>método</w:t>
      </w:r>
      <w:proofErr w:type="spellEnd"/>
      <w:r w:rsidRPr="001E704B">
        <w:rPr>
          <w:rFonts w:eastAsia="Times New Roman" w:cstheme="minorHAnsi"/>
          <w:sz w:val="24"/>
          <w:szCs w:val="24"/>
          <w:lang w:val="es-CL" w:eastAsia="es-CL"/>
        </w:rPr>
        <w:t xml:space="preserve"> para que recobremos algo que nunca debimos haber perdido: ser los directores de nuestra propia vida.</w:t>
      </w:r>
    </w:p>
    <w:p w:rsidR="00AE3D61" w:rsidRPr="001E704B" w:rsidRDefault="00AE3D61" w:rsidP="00AE3D61">
      <w:pPr>
        <w:pStyle w:val="Sinespaciado"/>
        <w:jc w:val="both"/>
        <w:rPr>
          <w:rFonts w:cstheme="minorHAnsi"/>
          <w:sz w:val="24"/>
          <w:szCs w:val="24"/>
          <w:lang w:val="es-ES"/>
        </w:rPr>
      </w:pPr>
      <w:r w:rsidRPr="001E704B">
        <w:rPr>
          <w:rFonts w:cstheme="minorHAnsi"/>
          <w:b/>
          <w:noProof/>
          <w:sz w:val="24"/>
          <w:szCs w:val="24"/>
          <w:lang w:val="es-CL" w:eastAsia="es-CL"/>
        </w:rPr>
        <w:drawing>
          <wp:anchor distT="0" distB="0" distL="114300" distR="114300" simplePos="0" relativeHeight="251673600" behindDoc="0" locked="0" layoutInCell="1" allowOverlap="1">
            <wp:simplePos x="0" y="0"/>
            <wp:positionH relativeFrom="column">
              <wp:posOffset>-3810</wp:posOffset>
            </wp:positionH>
            <wp:positionV relativeFrom="paragraph">
              <wp:posOffset>190500</wp:posOffset>
            </wp:positionV>
            <wp:extent cx="1539875" cy="2419350"/>
            <wp:effectExtent l="133350" t="114300" r="136525" b="17145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EG8306equiposcampeon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9875" cy="2419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AE3D61" w:rsidRPr="001E704B" w:rsidRDefault="00AE3D61" w:rsidP="00AE3D61">
      <w:pPr>
        <w:pStyle w:val="Sinespaciado"/>
        <w:rPr>
          <w:rFonts w:cstheme="minorHAnsi"/>
          <w:b/>
          <w:sz w:val="24"/>
          <w:szCs w:val="24"/>
          <w:lang w:val="es-ES"/>
        </w:rPr>
      </w:pPr>
      <w:r w:rsidRPr="001E704B">
        <w:rPr>
          <w:rFonts w:cstheme="minorHAnsi"/>
          <w:b/>
          <w:sz w:val="24"/>
          <w:szCs w:val="24"/>
          <w:lang w:val="es-ES"/>
        </w:rPr>
        <w:t>Equipos Campeones</w:t>
      </w:r>
    </w:p>
    <w:p w:rsidR="00AE3D61" w:rsidRPr="001E704B" w:rsidRDefault="004D2BD8" w:rsidP="00AE3D61">
      <w:pPr>
        <w:pStyle w:val="Sinespaciado"/>
        <w:rPr>
          <w:rFonts w:cstheme="minorHAnsi"/>
          <w:sz w:val="24"/>
          <w:szCs w:val="24"/>
          <w:lang w:val="es-ES"/>
        </w:rPr>
      </w:pPr>
      <w:r w:rsidRPr="001E704B">
        <w:rPr>
          <w:rFonts w:cstheme="minorHAnsi"/>
          <w:sz w:val="24"/>
          <w:szCs w:val="24"/>
          <w:lang w:val="es-ES"/>
        </w:rPr>
        <w:t>Autor</w:t>
      </w:r>
      <w:r w:rsidR="00AE3D61" w:rsidRPr="001E704B">
        <w:rPr>
          <w:rFonts w:cstheme="minorHAnsi"/>
          <w:sz w:val="24"/>
          <w:szCs w:val="24"/>
          <w:lang w:val="es-ES"/>
        </w:rPr>
        <w:t xml:space="preserve">: </w:t>
      </w:r>
      <w:proofErr w:type="spellStart"/>
      <w:r w:rsidR="00AE3D61" w:rsidRPr="001E704B">
        <w:rPr>
          <w:rFonts w:cstheme="minorHAnsi"/>
          <w:sz w:val="24"/>
          <w:szCs w:val="24"/>
          <w:lang w:val="es-ES"/>
        </w:rPr>
        <w:t>Pep</w:t>
      </w:r>
      <w:proofErr w:type="spellEnd"/>
      <w:r w:rsidR="00AE3D61" w:rsidRPr="001E704B">
        <w:rPr>
          <w:rFonts w:cstheme="minorHAnsi"/>
          <w:sz w:val="24"/>
          <w:szCs w:val="24"/>
          <w:lang w:val="es-ES"/>
        </w:rPr>
        <w:t xml:space="preserve"> </w:t>
      </w:r>
      <w:proofErr w:type="spellStart"/>
      <w:r w:rsidR="00AE3D61" w:rsidRPr="001E704B">
        <w:rPr>
          <w:rFonts w:cstheme="minorHAnsi"/>
          <w:sz w:val="24"/>
          <w:szCs w:val="24"/>
          <w:lang w:val="es-ES"/>
        </w:rPr>
        <w:t>Marí</w:t>
      </w:r>
      <w:proofErr w:type="spellEnd"/>
    </w:p>
    <w:p w:rsidR="00AE3D61" w:rsidRPr="001E704B" w:rsidRDefault="00AE3D61" w:rsidP="00AE3D61">
      <w:pPr>
        <w:pStyle w:val="Sinespaciado"/>
        <w:rPr>
          <w:rFonts w:cstheme="minorHAnsi"/>
          <w:sz w:val="24"/>
          <w:szCs w:val="24"/>
          <w:lang w:val="es-ES"/>
        </w:rPr>
      </w:pPr>
      <w:r w:rsidRPr="001E704B">
        <w:rPr>
          <w:rFonts w:cstheme="minorHAnsi"/>
          <w:sz w:val="24"/>
          <w:szCs w:val="24"/>
          <w:lang w:val="es-ES"/>
        </w:rPr>
        <w:t>Páginas: 2135</w:t>
      </w:r>
    </w:p>
    <w:p w:rsidR="00AE3D61" w:rsidRPr="001E704B" w:rsidRDefault="00AE3D61" w:rsidP="00AE3D61">
      <w:pPr>
        <w:pStyle w:val="Sinespaciado"/>
        <w:rPr>
          <w:rFonts w:cstheme="minorHAnsi"/>
          <w:sz w:val="24"/>
          <w:szCs w:val="24"/>
          <w:lang w:val="es-ES"/>
        </w:rPr>
      </w:pPr>
      <w:r w:rsidRPr="001E704B">
        <w:rPr>
          <w:rFonts w:cstheme="minorHAnsi"/>
          <w:sz w:val="24"/>
          <w:szCs w:val="24"/>
          <w:lang w:val="es-ES"/>
        </w:rPr>
        <w:t xml:space="preserve">Formato: </w:t>
      </w:r>
      <w:r w:rsidR="00137457" w:rsidRPr="001E704B">
        <w:rPr>
          <w:rFonts w:cstheme="minorHAnsi"/>
          <w:sz w:val="24"/>
          <w:szCs w:val="24"/>
          <w:lang w:val="es-ES"/>
        </w:rPr>
        <w:t>22x14 cm</w:t>
      </w:r>
    </w:p>
    <w:p w:rsidR="00AE3D61" w:rsidRPr="001E704B" w:rsidRDefault="00AE3D61" w:rsidP="00AE3D61">
      <w:pPr>
        <w:pStyle w:val="Sinespaciado"/>
        <w:rPr>
          <w:rFonts w:cstheme="minorHAnsi"/>
          <w:sz w:val="24"/>
          <w:szCs w:val="24"/>
          <w:lang w:val="es-ES"/>
        </w:rPr>
      </w:pPr>
      <w:r w:rsidRPr="001E704B">
        <w:rPr>
          <w:rFonts w:cstheme="minorHAnsi"/>
          <w:sz w:val="24"/>
          <w:szCs w:val="24"/>
          <w:lang w:val="es-ES"/>
        </w:rPr>
        <w:t>Cód. interno: 65199</w:t>
      </w:r>
    </w:p>
    <w:p w:rsidR="00AE3D61" w:rsidRPr="001E704B" w:rsidRDefault="00AE3D61" w:rsidP="00AE3D61">
      <w:pPr>
        <w:pStyle w:val="Sinespaciado"/>
        <w:rPr>
          <w:rFonts w:cstheme="minorHAnsi"/>
          <w:sz w:val="24"/>
          <w:szCs w:val="24"/>
          <w:lang w:val="es-ES"/>
        </w:rPr>
      </w:pPr>
      <w:r w:rsidRPr="001E704B">
        <w:rPr>
          <w:rFonts w:cstheme="minorHAnsi"/>
          <w:sz w:val="24"/>
          <w:szCs w:val="24"/>
          <w:lang w:val="es-ES"/>
        </w:rPr>
        <w:t xml:space="preserve">ISBN: </w:t>
      </w:r>
      <w:r w:rsidRPr="001E704B">
        <w:rPr>
          <w:rFonts w:cstheme="minorHAnsi"/>
          <w:color w:val="2C1C17"/>
          <w:sz w:val="24"/>
          <w:szCs w:val="24"/>
          <w:shd w:val="clear" w:color="auto" w:fill="EEEEEE"/>
        </w:rPr>
        <w:t> </w:t>
      </w:r>
      <w:r w:rsidRPr="001E704B">
        <w:rPr>
          <w:rFonts w:cstheme="minorHAnsi"/>
          <w:color w:val="000000"/>
          <w:sz w:val="24"/>
          <w:szCs w:val="24"/>
          <w:lang w:eastAsia="es-CL"/>
        </w:rPr>
        <w:t>9788417886134</w:t>
      </w:r>
    </w:p>
    <w:p w:rsidR="00AE3D61" w:rsidRPr="001E704B" w:rsidRDefault="00AE3D61" w:rsidP="00AE3D61">
      <w:pPr>
        <w:rPr>
          <w:rFonts w:cstheme="minorHAnsi"/>
          <w:sz w:val="24"/>
          <w:szCs w:val="24"/>
        </w:rPr>
      </w:pPr>
      <w:r w:rsidRPr="001E704B">
        <w:rPr>
          <w:rFonts w:cstheme="minorHAnsi"/>
          <w:sz w:val="24"/>
          <w:szCs w:val="24"/>
          <w:lang w:val="es-ES"/>
        </w:rPr>
        <w:t>Precio: $</w:t>
      </w:r>
      <w:r w:rsidRPr="001E704B">
        <w:rPr>
          <w:rFonts w:cstheme="minorHAnsi"/>
          <w:color w:val="000000"/>
          <w:sz w:val="24"/>
          <w:szCs w:val="24"/>
          <w:lang w:eastAsia="es-CL"/>
        </w:rPr>
        <w:t>13,185</w:t>
      </w:r>
      <w:r w:rsidRPr="001E704B">
        <w:rPr>
          <w:rFonts w:cstheme="minorHAnsi"/>
          <w:sz w:val="24"/>
          <w:szCs w:val="24"/>
          <w:lang w:val="es-ES"/>
        </w:rPr>
        <w:t>+ IVA</w:t>
      </w:r>
    </w:p>
    <w:p w:rsidR="00AE3D61" w:rsidRPr="001E704B" w:rsidRDefault="00AE3D61" w:rsidP="00BA3D50">
      <w:pPr>
        <w:pStyle w:val="Sinespaciado"/>
        <w:jc w:val="both"/>
        <w:rPr>
          <w:rFonts w:cstheme="minorHAnsi"/>
          <w:sz w:val="24"/>
          <w:szCs w:val="24"/>
          <w:lang w:val="es-ES"/>
        </w:rPr>
      </w:pPr>
    </w:p>
    <w:p w:rsidR="00AE3D61" w:rsidRPr="001E704B" w:rsidRDefault="00AE3D61" w:rsidP="00BA3D50">
      <w:pPr>
        <w:pStyle w:val="Sinespaciado"/>
        <w:jc w:val="both"/>
        <w:rPr>
          <w:rFonts w:cstheme="minorHAnsi"/>
          <w:sz w:val="24"/>
          <w:szCs w:val="24"/>
          <w:lang w:val="es-ES"/>
        </w:rPr>
      </w:pPr>
    </w:p>
    <w:p w:rsidR="00AE3D61" w:rsidRPr="001E704B" w:rsidRDefault="00AE3D61" w:rsidP="00BA3D50">
      <w:pPr>
        <w:pStyle w:val="Sinespaciado"/>
        <w:jc w:val="both"/>
        <w:rPr>
          <w:rFonts w:cstheme="minorHAnsi"/>
          <w:sz w:val="24"/>
          <w:szCs w:val="24"/>
          <w:lang w:val="es-ES"/>
        </w:rPr>
      </w:pPr>
    </w:p>
    <w:p w:rsidR="00AE3D61" w:rsidRPr="001E704B" w:rsidRDefault="00AE3D61" w:rsidP="00BA3D50">
      <w:pPr>
        <w:pStyle w:val="Sinespaciado"/>
        <w:jc w:val="both"/>
        <w:rPr>
          <w:rFonts w:cstheme="minorHAnsi"/>
          <w:sz w:val="24"/>
          <w:szCs w:val="24"/>
          <w:lang w:val="es-ES"/>
        </w:rPr>
      </w:pPr>
    </w:p>
    <w:p w:rsidR="004D2BD8" w:rsidRPr="001E704B" w:rsidRDefault="004D2BD8" w:rsidP="00BA3D50">
      <w:pPr>
        <w:pStyle w:val="Sinespaciado"/>
        <w:jc w:val="both"/>
        <w:rPr>
          <w:rFonts w:cstheme="minorHAnsi"/>
          <w:sz w:val="24"/>
          <w:szCs w:val="24"/>
          <w:lang w:val="es-ES"/>
        </w:rPr>
      </w:pPr>
    </w:p>
    <w:p w:rsidR="004D2BD8" w:rsidRPr="001E704B" w:rsidRDefault="004D2BD8" w:rsidP="00BA3D50">
      <w:pPr>
        <w:pStyle w:val="Sinespaciado"/>
        <w:jc w:val="both"/>
        <w:rPr>
          <w:rFonts w:cstheme="minorHAnsi"/>
          <w:sz w:val="24"/>
          <w:szCs w:val="24"/>
          <w:lang w:val="es-ES"/>
        </w:rPr>
      </w:pPr>
    </w:p>
    <w:p w:rsidR="00AF6FE1" w:rsidRPr="001E704B" w:rsidRDefault="00AF6FE1" w:rsidP="00AF6FE1">
      <w:pPr>
        <w:pStyle w:val="Sinespaciado"/>
        <w:spacing w:line="360" w:lineRule="auto"/>
        <w:jc w:val="both"/>
        <w:rPr>
          <w:rFonts w:cstheme="minorHAnsi"/>
          <w:sz w:val="24"/>
          <w:szCs w:val="24"/>
        </w:rPr>
      </w:pPr>
    </w:p>
    <w:p w:rsidR="004D2BD8" w:rsidRPr="001E704B" w:rsidRDefault="004D2BD8" w:rsidP="00AF6FE1">
      <w:pPr>
        <w:pStyle w:val="Sinespaciado"/>
        <w:spacing w:line="276" w:lineRule="auto"/>
        <w:jc w:val="both"/>
        <w:rPr>
          <w:rFonts w:cstheme="minorHAnsi"/>
          <w:sz w:val="24"/>
          <w:szCs w:val="24"/>
          <w:lang w:val="es-ES"/>
        </w:rPr>
      </w:pPr>
      <w:proofErr w:type="spellStart"/>
      <w:r w:rsidRPr="001E704B">
        <w:rPr>
          <w:rFonts w:cstheme="minorHAnsi"/>
          <w:sz w:val="24"/>
          <w:szCs w:val="24"/>
        </w:rPr>
        <w:t>Pep</w:t>
      </w:r>
      <w:proofErr w:type="spellEnd"/>
      <w:r w:rsidRPr="001E704B">
        <w:rPr>
          <w:rFonts w:cstheme="minorHAnsi"/>
          <w:sz w:val="24"/>
          <w:szCs w:val="24"/>
        </w:rPr>
        <w:t xml:space="preserve"> Marí (Girona, 1964) sigue siendo un privilegiado. Sigue viviendo de su </w:t>
      </w:r>
      <w:proofErr w:type="spellStart"/>
      <w:r w:rsidRPr="001E704B">
        <w:rPr>
          <w:rFonts w:cstheme="minorHAnsi"/>
          <w:sz w:val="24"/>
          <w:szCs w:val="24"/>
        </w:rPr>
        <w:t>pasión</w:t>
      </w:r>
      <w:proofErr w:type="spellEnd"/>
      <w:r w:rsidRPr="001E704B">
        <w:rPr>
          <w:rFonts w:cstheme="minorHAnsi"/>
          <w:sz w:val="24"/>
          <w:szCs w:val="24"/>
        </w:rPr>
        <w:t xml:space="preserve"> por la </w:t>
      </w:r>
      <w:proofErr w:type="spellStart"/>
      <w:r w:rsidRPr="001E704B">
        <w:rPr>
          <w:rFonts w:cstheme="minorHAnsi"/>
          <w:sz w:val="24"/>
          <w:szCs w:val="24"/>
        </w:rPr>
        <w:t>psicología</w:t>
      </w:r>
      <w:proofErr w:type="spellEnd"/>
      <w:r w:rsidRPr="001E704B">
        <w:rPr>
          <w:rFonts w:cstheme="minorHAnsi"/>
          <w:sz w:val="24"/>
          <w:szCs w:val="24"/>
        </w:rPr>
        <w:t xml:space="preserve"> y </w:t>
      </w:r>
      <w:proofErr w:type="spellStart"/>
      <w:r w:rsidRPr="001E704B">
        <w:rPr>
          <w:rFonts w:cstheme="minorHAnsi"/>
          <w:sz w:val="24"/>
          <w:szCs w:val="24"/>
        </w:rPr>
        <w:t>continúa</w:t>
      </w:r>
      <w:proofErr w:type="spellEnd"/>
      <w:r w:rsidRPr="001E704B">
        <w:rPr>
          <w:rFonts w:cstheme="minorHAnsi"/>
          <w:sz w:val="24"/>
          <w:szCs w:val="24"/>
        </w:rPr>
        <w:t xml:space="preserve"> siendo fiel a su promesa innegociable: evolucionar para no parar de crecer. Asesora equipos deportivos y directivos, y divulga la </w:t>
      </w:r>
      <w:proofErr w:type="spellStart"/>
      <w:r w:rsidRPr="001E704B">
        <w:rPr>
          <w:rFonts w:cstheme="minorHAnsi"/>
          <w:sz w:val="24"/>
          <w:szCs w:val="24"/>
        </w:rPr>
        <w:t>aportación</w:t>
      </w:r>
      <w:proofErr w:type="spellEnd"/>
      <w:r w:rsidRPr="001E704B">
        <w:rPr>
          <w:rFonts w:cstheme="minorHAnsi"/>
          <w:sz w:val="24"/>
          <w:szCs w:val="24"/>
        </w:rPr>
        <w:t xml:space="preserve"> de la </w:t>
      </w:r>
      <w:proofErr w:type="spellStart"/>
      <w:r w:rsidRPr="001E704B">
        <w:rPr>
          <w:rFonts w:cstheme="minorHAnsi"/>
          <w:sz w:val="24"/>
          <w:szCs w:val="24"/>
        </w:rPr>
        <w:t>psicología</w:t>
      </w:r>
      <w:proofErr w:type="spellEnd"/>
      <w:r w:rsidRPr="001E704B">
        <w:rPr>
          <w:rFonts w:cstheme="minorHAnsi"/>
          <w:sz w:val="24"/>
          <w:szCs w:val="24"/>
        </w:rPr>
        <w:t xml:space="preserve"> al rendimiento de las personas, siempre con la </w:t>
      </w:r>
      <w:proofErr w:type="spellStart"/>
      <w:r w:rsidRPr="001E704B">
        <w:rPr>
          <w:rFonts w:cstheme="minorHAnsi"/>
          <w:sz w:val="24"/>
          <w:szCs w:val="24"/>
        </w:rPr>
        <w:t>intención</w:t>
      </w:r>
      <w:proofErr w:type="spellEnd"/>
      <w:r w:rsidRPr="001E704B">
        <w:rPr>
          <w:rFonts w:cstheme="minorHAnsi"/>
          <w:sz w:val="24"/>
          <w:szCs w:val="24"/>
        </w:rPr>
        <w:t xml:space="preserve"> de aplicar a la empresa y a la </w:t>
      </w:r>
      <w:proofErr w:type="spellStart"/>
      <w:r w:rsidRPr="001E704B">
        <w:rPr>
          <w:rFonts w:cstheme="minorHAnsi"/>
          <w:sz w:val="24"/>
          <w:szCs w:val="24"/>
        </w:rPr>
        <w:t>enseñanza</w:t>
      </w:r>
      <w:proofErr w:type="spellEnd"/>
      <w:r w:rsidRPr="001E704B">
        <w:rPr>
          <w:rFonts w:cstheme="minorHAnsi"/>
          <w:sz w:val="24"/>
          <w:szCs w:val="24"/>
        </w:rPr>
        <w:t xml:space="preserve"> los conocimientos que ha aprendido de los campeones. Se define como una </w:t>
      </w:r>
      <w:proofErr w:type="spellStart"/>
      <w:r w:rsidRPr="001E704B">
        <w:rPr>
          <w:rFonts w:cstheme="minorHAnsi"/>
          <w:sz w:val="24"/>
          <w:szCs w:val="24"/>
        </w:rPr>
        <w:t>combinación</w:t>
      </w:r>
      <w:proofErr w:type="spellEnd"/>
      <w:r w:rsidRPr="001E704B">
        <w:rPr>
          <w:rFonts w:cstheme="minorHAnsi"/>
          <w:sz w:val="24"/>
          <w:szCs w:val="24"/>
        </w:rPr>
        <w:t xml:space="preserve"> </w:t>
      </w:r>
      <w:proofErr w:type="spellStart"/>
      <w:r w:rsidRPr="001E704B">
        <w:rPr>
          <w:rFonts w:cstheme="minorHAnsi"/>
          <w:sz w:val="24"/>
          <w:szCs w:val="24"/>
        </w:rPr>
        <w:t>única</w:t>
      </w:r>
      <w:proofErr w:type="spellEnd"/>
      <w:r w:rsidRPr="001E704B">
        <w:rPr>
          <w:rFonts w:cstheme="minorHAnsi"/>
          <w:sz w:val="24"/>
          <w:szCs w:val="24"/>
        </w:rPr>
        <w:t xml:space="preserve"> de valores: </w:t>
      </w:r>
      <w:proofErr w:type="spellStart"/>
      <w:r w:rsidRPr="001E704B">
        <w:rPr>
          <w:rFonts w:cstheme="minorHAnsi"/>
          <w:sz w:val="24"/>
          <w:szCs w:val="24"/>
        </w:rPr>
        <w:t>pasión</w:t>
      </w:r>
      <w:proofErr w:type="spellEnd"/>
      <w:r w:rsidRPr="001E704B">
        <w:rPr>
          <w:rFonts w:cstheme="minorHAnsi"/>
          <w:sz w:val="24"/>
          <w:szCs w:val="24"/>
        </w:rPr>
        <w:t xml:space="preserve"> (con todo el cuerpo y toda el alma), compromiso (pagar todo el precio que cuestan tus objetivos), humildad (aprender de cualquiera) y </w:t>
      </w:r>
      <w:proofErr w:type="spellStart"/>
      <w:r w:rsidRPr="001E704B">
        <w:rPr>
          <w:rFonts w:cstheme="minorHAnsi"/>
          <w:sz w:val="24"/>
          <w:szCs w:val="24"/>
        </w:rPr>
        <w:t>autonomía</w:t>
      </w:r>
      <w:proofErr w:type="spellEnd"/>
      <w:r w:rsidRPr="001E704B">
        <w:rPr>
          <w:rFonts w:cstheme="minorHAnsi"/>
          <w:sz w:val="24"/>
          <w:szCs w:val="24"/>
        </w:rPr>
        <w:t xml:space="preserve"> (buscarse la vida). Su </w:t>
      </w:r>
      <w:proofErr w:type="spellStart"/>
      <w:r w:rsidRPr="001E704B">
        <w:rPr>
          <w:rFonts w:cstheme="minorHAnsi"/>
          <w:sz w:val="24"/>
          <w:szCs w:val="24"/>
        </w:rPr>
        <w:t>misión</w:t>
      </w:r>
      <w:proofErr w:type="spellEnd"/>
      <w:r w:rsidRPr="001E704B">
        <w:rPr>
          <w:rFonts w:cstheme="minorHAnsi"/>
          <w:sz w:val="24"/>
          <w:szCs w:val="24"/>
        </w:rPr>
        <w:t xml:space="preserve"> consiste en acercar la </w:t>
      </w:r>
      <w:proofErr w:type="spellStart"/>
      <w:r w:rsidRPr="001E704B">
        <w:rPr>
          <w:rFonts w:cstheme="minorHAnsi"/>
          <w:sz w:val="24"/>
          <w:szCs w:val="24"/>
        </w:rPr>
        <w:t>psicología</w:t>
      </w:r>
      <w:proofErr w:type="spellEnd"/>
      <w:r w:rsidRPr="001E704B">
        <w:rPr>
          <w:rFonts w:cstheme="minorHAnsi"/>
          <w:sz w:val="24"/>
          <w:szCs w:val="24"/>
        </w:rPr>
        <w:t xml:space="preserve"> a quien </w:t>
      </w:r>
      <w:proofErr w:type="spellStart"/>
      <w:r w:rsidRPr="001E704B">
        <w:rPr>
          <w:rFonts w:cstheme="minorHAnsi"/>
          <w:sz w:val="24"/>
          <w:szCs w:val="24"/>
        </w:rPr>
        <w:t>más</w:t>
      </w:r>
      <w:proofErr w:type="spellEnd"/>
      <w:r w:rsidRPr="001E704B">
        <w:rPr>
          <w:rFonts w:cstheme="minorHAnsi"/>
          <w:sz w:val="24"/>
          <w:szCs w:val="24"/>
        </w:rPr>
        <w:t xml:space="preserve"> la necesita. Activo en Twitter (@pepmari4) y habitual en los medios de </w:t>
      </w:r>
      <w:proofErr w:type="spellStart"/>
      <w:r w:rsidRPr="001E704B">
        <w:rPr>
          <w:rFonts w:cstheme="minorHAnsi"/>
          <w:sz w:val="24"/>
          <w:szCs w:val="24"/>
        </w:rPr>
        <w:t>comunicación</w:t>
      </w:r>
      <w:proofErr w:type="spellEnd"/>
      <w:r w:rsidRPr="001E704B">
        <w:rPr>
          <w:rFonts w:cstheme="minorHAnsi"/>
          <w:sz w:val="24"/>
          <w:szCs w:val="24"/>
        </w:rPr>
        <w:t xml:space="preserve">. Es </w:t>
      </w:r>
      <w:proofErr w:type="spellStart"/>
      <w:r w:rsidRPr="001E704B">
        <w:rPr>
          <w:rFonts w:cstheme="minorHAnsi"/>
          <w:sz w:val="24"/>
          <w:szCs w:val="24"/>
        </w:rPr>
        <w:t>también</w:t>
      </w:r>
      <w:proofErr w:type="spellEnd"/>
      <w:r w:rsidRPr="001E704B">
        <w:rPr>
          <w:rFonts w:cstheme="minorHAnsi"/>
          <w:sz w:val="24"/>
          <w:szCs w:val="24"/>
        </w:rPr>
        <w:t xml:space="preserve"> autor de </w:t>
      </w:r>
      <w:r w:rsidRPr="001E704B">
        <w:rPr>
          <w:rStyle w:val="nfasis"/>
          <w:rFonts w:cstheme="minorHAnsi"/>
          <w:sz w:val="24"/>
          <w:szCs w:val="24"/>
          <w:bdr w:val="none" w:sz="0" w:space="0" w:color="auto" w:frame="1"/>
        </w:rPr>
        <w:t>Aprender de los campeones</w:t>
      </w:r>
      <w:r w:rsidRPr="001E704B">
        <w:rPr>
          <w:rFonts w:cstheme="minorHAnsi"/>
          <w:sz w:val="24"/>
          <w:szCs w:val="24"/>
        </w:rPr>
        <w:t> (2011), </w:t>
      </w:r>
      <w:r w:rsidRPr="001E704B">
        <w:rPr>
          <w:rStyle w:val="nfasis"/>
          <w:rFonts w:cstheme="minorHAnsi"/>
          <w:sz w:val="24"/>
          <w:szCs w:val="24"/>
          <w:bdr w:val="none" w:sz="0" w:space="0" w:color="auto" w:frame="1"/>
        </w:rPr>
        <w:t>La felicidad no es el objetivo</w:t>
      </w:r>
      <w:r w:rsidRPr="001E704B">
        <w:rPr>
          <w:rFonts w:cstheme="minorHAnsi"/>
          <w:sz w:val="24"/>
          <w:szCs w:val="24"/>
        </w:rPr>
        <w:t> (2013) y </w:t>
      </w:r>
      <w:r w:rsidRPr="001E704B">
        <w:rPr>
          <w:rStyle w:val="nfasis"/>
          <w:rFonts w:cstheme="minorHAnsi"/>
          <w:sz w:val="24"/>
          <w:szCs w:val="24"/>
          <w:bdr w:val="none" w:sz="0" w:space="0" w:color="auto" w:frame="1"/>
        </w:rPr>
        <w:t>Liderar equipos comprometidos</w:t>
      </w:r>
      <w:r w:rsidRPr="001E704B">
        <w:rPr>
          <w:rFonts w:cstheme="minorHAnsi"/>
          <w:sz w:val="24"/>
          <w:szCs w:val="24"/>
        </w:rPr>
        <w:t> (2017), igualmente publicados por Plataforma Editorial.</w:t>
      </w:r>
    </w:p>
    <w:p w:rsidR="00AE3D61" w:rsidRPr="001E704B" w:rsidRDefault="00AE3D61" w:rsidP="00AF6FE1">
      <w:pPr>
        <w:pStyle w:val="Sinespaciado"/>
        <w:spacing w:line="360" w:lineRule="auto"/>
        <w:jc w:val="both"/>
        <w:rPr>
          <w:rFonts w:cstheme="minorHAnsi"/>
          <w:sz w:val="24"/>
          <w:szCs w:val="24"/>
          <w:lang w:val="es-ES"/>
        </w:rPr>
      </w:pPr>
    </w:p>
    <w:p w:rsidR="004D2BD8" w:rsidRPr="001E704B" w:rsidRDefault="004D2BD8" w:rsidP="00BA3D50">
      <w:pPr>
        <w:pStyle w:val="Sinespaciado"/>
        <w:jc w:val="both"/>
        <w:rPr>
          <w:rFonts w:cstheme="minorHAnsi"/>
          <w:sz w:val="24"/>
          <w:szCs w:val="24"/>
          <w:lang w:val="es-ES"/>
        </w:rPr>
      </w:pPr>
    </w:p>
    <w:p w:rsidR="00AE3D61" w:rsidRPr="001E704B" w:rsidRDefault="00AE3D61" w:rsidP="00BA3D50">
      <w:pPr>
        <w:pStyle w:val="Sinespaciado"/>
        <w:jc w:val="both"/>
        <w:rPr>
          <w:rFonts w:cstheme="minorHAnsi"/>
          <w:sz w:val="24"/>
          <w:szCs w:val="24"/>
          <w:lang w:val="es-ES"/>
        </w:rPr>
      </w:pPr>
    </w:p>
    <w:p w:rsidR="00AE3D61" w:rsidRPr="001E704B" w:rsidRDefault="00AE3D61" w:rsidP="00AE3D61">
      <w:pPr>
        <w:pStyle w:val="Sinespaciado"/>
        <w:jc w:val="both"/>
        <w:rPr>
          <w:rFonts w:cstheme="minorHAnsi"/>
          <w:sz w:val="24"/>
          <w:szCs w:val="24"/>
          <w:lang w:val="es-ES"/>
        </w:rPr>
      </w:pPr>
    </w:p>
    <w:p w:rsidR="00AE3D61" w:rsidRPr="001E704B" w:rsidRDefault="00AE3D61" w:rsidP="00AE3D61">
      <w:pPr>
        <w:pStyle w:val="Sinespaciado"/>
        <w:rPr>
          <w:rFonts w:cstheme="minorHAnsi"/>
          <w:b/>
          <w:sz w:val="24"/>
          <w:szCs w:val="24"/>
          <w:lang w:val="es-ES"/>
        </w:rPr>
      </w:pPr>
    </w:p>
    <w:p w:rsidR="004D2BD8" w:rsidRPr="001E704B" w:rsidRDefault="004D2BD8" w:rsidP="00AE3D61">
      <w:pPr>
        <w:pStyle w:val="Sinespaciado"/>
        <w:rPr>
          <w:rFonts w:cstheme="minorHAnsi"/>
          <w:b/>
          <w:sz w:val="24"/>
          <w:szCs w:val="24"/>
          <w:lang w:val="es-ES"/>
        </w:rPr>
      </w:pPr>
    </w:p>
    <w:p w:rsidR="004D2BD8" w:rsidRPr="001E704B" w:rsidRDefault="004D2BD8" w:rsidP="00AE3D61">
      <w:pPr>
        <w:pStyle w:val="Sinespaciado"/>
        <w:rPr>
          <w:rFonts w:cstheme="minorHAnsi"/>
          <w:b/>
          <w:sz w:val="24"/>
          <w:szCs w:val="24"/>
          <w:lang w:val="es-ES"/>
        </w:rPr>
      </w:pPr>
    </w:p>
    <w:p w:rsidR="004D2BD8" w:rsidRPr="001E704B" w:rsidRDefault="004D2BD8" w:rsidP="00AE3D61">
      <w:pPr>
        <w:pStyle w:val="Sinespaciado"/>
        <w:rPr>
          <w:rFonts w:cstheme="minorHAnsi"/>
          <w:b/>
          <w:sz w:val="24"/>
          <w:szCs w:val="24"/>
          <w:lang w:val="es-ES"/>
        </w:rPr>
      </w:pPr>
    </w:p>
    <w:p w:rsidR="004D2BD8" w:rsidRPr="001E704B" w:rsidRDefault="004D2BD8" w:rsidP="00AE3D61">
      <w:pPr>
        <w:pStyle w:val="Sinespaciado"/>
        <w:rPr>
          <w:rFonts w:cstheme="minorHAnsi"/>
          <w:b/>
          <w:sz w:val="24"/>
          <w:szCs w:val="24"/>
          <w:lang w:val="es-ES"/>
        </w:rPr>
      </w:pPr>
    </w:p>
    <w:p w:rsidR="004D2BD8" w:rsidRPr="004D2BD8" w:rsidRDefault="004D2BD8" w:rsidP="00AE3D61">
      <w:pPr>
        <w:pStyle w:val="Sinespaciado"/>
        <w:rPr>
          <w:rFonts w:ascii="Times New Roman" w:hAnsi="Times New Roman" w:cs="Times New Roman"/>
          <w:b/>
          <w:sz w:val="24"/>
          <w:szCs w:val="24"/>
          <w:lang w:val="es-ES"/>
        </w:rPr>
      </w:pPr>
    </w:p>
    <w:p w:rsidR="004D2BD8" w:rsidRPr="004D2BD8" w:rsidRDefault="004D2BD8" w:rsidP="00AE3D61">
      <w:pPr>
        <w:pStyle w:val="Sinespaciado"/>
        <w:rPr>
          <w:rFonts w:ascii="Times New Roman" w:hAnsi="Times New Roman" w:cs="Times New Roman"/>
          <w:b/>
          <w:sz w:val="24"/>
          <w:szCs w:val="24"/>
          <w:lang w:val="es-ES"/>
        </w:rPr>
      </w:pPr>
    </w:p>
    <w:p w:rsidR="00AE3D61" w:rsidRPr="007E3118" w:rsidRDefault="004D2BD8" w:rsidP="00AE3D61">
      <w:pPr>
        <w:pStyle w:val="Sinespaciado"/>
        <w:contextualSpacing/>
        <w:rPr>
          <w:rFonts w:cstheme="minorHAnsi"/>
          <w:b/>
          <w:sz w:val="24"/>
          <w:szCs w:val="24"/>
          <w:lang w:val="es-ES"/>
        </w:rPr>
      </w:pPr>
      <w:r w:rsidRPr="007E3118">
        <w:rPr>
          <w:rFonts w:cstheme="minorHAnsi"/>
          <w:b/>
          <w:noProof/>
          <w:sz w:val="24"/>
          <w:szCs w:val="24"/>
          <w:lang w:val="es-CL" w:eastAsia="es-CL"/>
        </w:rPr>
        <w:lastRenderedPageBreak/>
        <w:drawing>
          <wp:anchor distT="0" distB="0" distL="114300" distR="114300" simplePos="0" relativeHeight="251674624" behindDoc="0" locked="0" layoutInCell="1" allowOverlap="1">
            <wp:simplePos x="0" y="0"/>
            <wp:positionH relativeFrom="column">
              <wp:posOffset>-3810</wp:posOffset>
            </wp:positionH>
            <wp:positionV relativeFrom="paragraph">
              <wp:posOffset>1905</wp:posOffset>
            </wp:positionV>
            <wp:extent cx="1527810" cy="2400300"/>
            <wp:effectExtent l="133350" t="114300" r="129540" b="17145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EG8304otrasformasdeapren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7810" cy="2400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E3D61" w:rsidRPr="007E3118">
        <w:rPr>
          <w:rFonts w:cstheme="minorHAnsi"/>
          <w:b/>
          <w:sz w:val="24"/>
          <w:szCs w:val="24"/>
          <w:lang w:val="es-ES"/>
        </w:rPr>
        <w:t>Otras formas de aprender</w:t>
      </w:r>
    </w:p>
    <w:p w:rsidR="00AE3D61" w:rsidRPr="007E3118" w:rsidRDefault="004D2BD8" w:rsidP="00AE3D61">
      <w:pPr>
        <w:pStyle w:val="Sinespaciado"/>
        <w:contextualSpacing/>
        <w:rPr>
          <w:rFonts w:cstheme="minorHAnsi"/>
          <w:sz w:val="24"/>
          <w:szCs w:val="24"/>
          <w:lang w:val="es-ES"/>
        </w:rPr>
      </w:pPr>
      <w:r w:rsidRPr="007E3118">
        <w:rPr>
          <w:rFonts w:cstheme="minorHAnsi"/>
          <w:sz w:val="24"/>
          <w:szCs w:val="24"/>
          <w:lang w:val="es-ES"/>
        </w:rPr>
        <w:t>Autor</w:t>
      </w:r>
      <w:r w:rsidR="00AE3D61" w:rsidRPr="007E3118">
        <w:rPr>
          <w:rFonts w:cstheme="minorHAnsi"/>
          <w:sz w:val="24"/>
          <w:szCs w:val="24"/>
          <w:lang w:val="es-ES"/>
        </w:rPr>
        <w:t xml:space="preserve">: Alex </w:t>
      </w:r>
      <w:proofErr w:type="spellStart"/>
      <w:r w:rsidR="00AE3D61" w:rsidRPr="007E3118">
        <w:rPr>
          <w:rFonts w:cstheme="minorHAnsi"/>
          <w:sz w:val="24"/>
          <w:szCs w:val="24"/>
          <w:lang w:val="es-ES"/>
        </w:rPr>
        <w:t>Beard</w:t>
      </w:r>
      <w:proofErr w:type="spellEnd"/>
    </w:p>
    <w:p w:rsidR="00AE3D61" w:rsidRPr="007E3118" w:rsidRDefault="00AE3D61" w:rsidP="00AE3D61">
      <w:pPr>
        <w:pStyle w:val="Sinespaciado"/>
        <w:contextualSpacing/>
        <w:rPr>
          <w:rFonts w:cstheme="minorHAnsi"/>
          <w:sz w:val="24"/>
          <w:szCs w:val="24"/>
          <w:lang w:val="es-ES"/>
        </w:rPr>
      </w:pPr>
      <w:r w:rsidRPr="007E3118">
        <w:rPr>
          <w:rFonts w:cstheme="minorHAnsi"/>
          <w:sz w:val="24"/>
          <w:szCs w:val="24"/>
          <w:lang w:val="es-ES"/>
        </w:rPr>
        <w:t>Páginas: 479</w:t>
      </w:r>
    </w:p>
    <w:p w:rsidR="00AE3D61" w:rsidRPr="007E3118" w:rsidRDefault="00AE3D61" w:rsidP="00AE3D61">
      <w:pPr>
        <w:pStyle w:val="Sinespaciado"/>
        <w:contextualSpacing/>
        <w:rPr>
          <w:rFonts w:cstheme="minorHAnsi"/>
          <w:sz w:val="24"/>
          <w:szCs w:val="24"/>
          <w:lang w:val="es-ES"/>
        </w:rPr>
      </w:pPr>
      <w:r w:rsidRPr="007E3118">
        <w:rPr>
          <w:rFonts w:cstheme="minorHAnsi"/>
          <w:sz w:val="24"/>
          <w:szCs w:val="24"/>
          <w:lang w:val="es-ES"/>
        </w:rPr>
        <w:t xml:space="preserve">Formato: </w:t>
      </w:r>
      <w:r w:rsidR="00137457" w:rsidRPr="007E3118">
        <w:rPr>
          <w:rFonts w:cstheme="minorHAnsi"/>
          <w:sz w:val="24"/>
          <w:szCs w:val="24"/>
          <w:lang w:val="es-ES"/>
        </w:rPr>
        <w:t>22x14 cm</w:t>
      </w:r>
    </w:p>
    <w:p w:rsidR="00AE3D61" w:rsidRPr="007E3118" w:rsidRDefault="00AE3D61" w:rsidP="00AE3D61">
      <w:pPr>
        <w:pStyle w:val="Sinespaciado"/>
        <w:contextualSpacing/>
        <w:rPr>
          <w:rFonts w:cstheme="minorHAnsi"/>
          <w:sz w:val="24"/>
          <w:szCs w:val="24"/>
          <w:lang w:val="es-ES"/>
        </w:rPr>
      </w:pPr>
      <w:r w:rsidRPr="007E3118">
        <w:rPr>
          <w:rFonts w:cstheme="minorHAnsi"/>
          <w:sz w:val="24"/>
          <w:szCs w:val="24"/>
          <w:lang w:val="es-ES"/>
        </w:rPr>
        <w:t>Cód. interno: 65195</w:t>
      </w:r>
    </w:p>
    <w:p w:rsidR="00AE3D61" w:rsidRPr="007E3118" w:rsidRDefault="00AE3D61" w:rsidP="00AE3D61">
      <w:pPr>
        <w:contextualSpacing/>
        <w:rPr>
          <w:rFonts w:cstheme="minorHAnsi"/>
          <w:sz w:val="24"/>
          <w:szCs w:val="24"/>
        </w:rPr>
      </w:pPr>
      <w:r w:rsidRPr="007E3118">
        <w:rPr>
          <w:rFonts w:cstheme="minorHAnsi"/>
          <w:sz w:val="24"/>
          <w:szCs w:val="24"/>
          <w:lang w:val="es-ES"/>
        </w:rPr>
        <w:t xml:space="preserve">ISBN: </w:t>
      </w:r>
      <w:r w:rsidRPr="007E3118">
        <w:rPr>
          <w:rFonts w:cstheme="minorHAnsi"/>
          <w:color w:val="2C1C17"/>
          <w:sz w:val="24"/>
          <w:szCs w:val="24"/>
          <w:shd w:val="clear" w:color="auto" w:fill="EEEEEE"/>
        </w:rPr>
        <w:t> </w:t>
      </w:r>
      <w:r w:rsidRPr="007E3118">
        <w:rPr>
          <w:rFonts w:cstheme="minorHAnsi"/>
          <w:color w:val="000000"/>
          <w:sz w:val="24"/>
          <w:szCs w:val="24"/>
          <w:lang w:eastAsia="es-CL"/>
        </w:rPr>
        <w:t>9788417886158</w:t>
      </w:r>
    </w:p>
    <w:p w:rsidR="00AE3D61" w:rsidRPr="007E3118" w:rsidRDefault="00AE3D61" w:rsidP="00AE3D61">
      <w:pPr>
        <w:contextualSpacing/>
        <w:rPr>
          <w:rFonts w:cstheme="minorHAnsi"/>
          <w:sz w:val="24"/>
          <w:szCs w:val="24"/>
        </w:rPr>
      </w:pPr>
      <w:r w:rsidRPr="007E3118">
        <w:rPr>
          <w:rFonts w:cstheme="minorHAnsi"/>
          <w:sz w:val="24"/>
          <w:szCs w:val="24"/>
          <w:lang w:val="es-ES"/>
        </w:rPr>
        <w:t>Precio: $</w:t>
      </w:r>
      <w:r w:rsidRPr="007E3118">
        <w:rPr>
          <w:rFonts w:cstheme="minorHAnsi"/>
          <w:color w:val="000000"/>
          <w:sz w:val="24"/>
          <w:szCs w:val="24"/>
          <w:lang w:eastAsia="es-CL"/>
        </w:rPr>
        <w:t>18,899</w:t>
      </w:r>
      <w:r w:rsidRPr="007E3118">
        <w:rPr>
          <w:rFonts w:cstheme="minorHAnsi"/>
          <w:sz w:val="24"/>
          <w:szCs w:val="24"/>
          <w:lang w:val="es-ES"/>
        </w:rPr>
        <w:t>+ IVA</w:t>
      </w:r>
    </w:p>
    <w:p w:rsidR="00AE3D61" w:rsidRPr="004D2BD8" w:rsidRDefault="00AE3D61" w:rsidP="00BA3D50">
      <w:pPr>
        <w:pStyle w:val="Sinespaciado"/>
        <w:jc w:val="both"/>
        <w:rPr>
          <w:rFonts w:ascii="Times New Roman" w:hAnsi="Times New Roman" w:cs="Times New Roman"/>
          <w:sz w:val="24"/>
          <w:szCs w:val="24"/>
          <w:lang w:val="es-ES"/>
        </w:rPr>
      </w:pPr>
    </w:p>
    <w:p w:rsidR="00AE3D61" w:rsidRPr="004D2BD8" w:rsidRDefault="00AE3D61" w:rsidP="00BA3D50">
      <w:pPr>
        <w:pStyle w:val="Sinespaciado"/>
        <w:jc w:val="both"/>
        <w:rPr>
          <w:rFonts w:ascii="Times New Roman" w:hAnsi="Times New Roman" w:cs="Times New Roman"/>
          <w:sz w:val="24"/>
          <w:szCs w:val="24"/>
          <w:lang w:val="es-ES"/>
        </w:rPr>
      </w:pPr>
    </w:p>
    <w:p w:rsidR="00AE3D61" w:rsidRPr="004D2BD8" w:rsidRDefault="00AE3D61" w:rsidP="00BA3D50">
      <w:pPr>
        <w:pStyle w:val="Sinespaciado"/>
        <w:jc w:val="both"/>
        <w:rPr>
          <w:rFonts w:ascii="Times New Roman" w:hAnsi="Times New Roman" w:cs="Times New Roman"/>
          <w:sz w:val="24"/>
          <w:szCs w:val="24"/>
          <w:lang w:val="es-ES"/>
        </w:rPr>
      </w:pPr>
    </w:p>
    <w:p w:rsidR="004D2BD8" w:rsidRPr="004D2BD8" w:rsidRDefault="004D2BD8" w:rsidP="00BA3D50">
      <w:pPr>
        <w:pStyle w:val="Sinespaciado"/>
        <w:jc w:val="both"/>
        <w:rPr>
          <w:rFonts w:ascii="Times New Roman" w:hAnsi="Times New Roman" w:cs="Times New Roman"/>
          <w:sz w:val="24"/>
          <w:szCs w:val="24"/>
          <w:lang w:val="es-ES"/>
        </w:rPr>
      </w:pPr>
    </w:p>
    <w:p w:rsidR="004D2BD8" w:rsidRDefault="004D2BD8" w:rsidP="00BA3D50">
      <w:pPr>
        <w:pStyle w:val="Sinespaciado"/>
        <w:jc w:val="both"/>
        <w:rPr>
          <w:rFonts w:ascii="Times New Roman" w:hAnsi="Times New Roman" w:cs="Times New Roman"/>
          <w:sz w:val="24"/>
          <w:szCs w:val="24"/>
          <w:lang w:val="es-ES"/>
        </w:rPr>
      </w:pPr>
    </w:p>
    <w:p w:rsidR="007E3118" w:rsidRDefault="007E3118" w:rsidP="00BA3D50">
      <w:pPr>
        <w:pStyle w:val="Sinespaciado"/>
        <w:jc w:val="both"/>
        <w:rPr>
          <w:rFonts w:ascii="Times New Roman" w:hAnsi="Times New Roman" w:cs="Times New Roman"/>
          <w:sz w:val="24"/>
          <w:szCs w:val="24"/>
          <w:lang w:val="es-ES"/>
        </w:rPr>
      </w:pPr>
    </w:p>
    <w:p w:rsidR="007E3118" w:rsidRDefault="007E3118" w:rsidP="00BA3D50">
      <w:pPr>
        <w:pStyle w:val="Sinespaciado"/>
        <w:jc w:val="both"/>
        <w:rPr>
          <w:rFonts w:ascii="Times New Roman" w:hAnsi="Times New Roman" w:cs="Times New Roman"/>
          <w:sz w:val="24"/>
          <w:szCs w:val="24"/>
          <w:lang w:val="es-ES"/>
        </w:rPr>
      </w:pPr>
    </w:p>
    <w:p w:rsidR="007E3118" w:rsidRPr="004D2BD8" w:rsidRDefault="007E3118" w:rsidP="00BA3D50">
      <w:pPr>
        <w:pStyle w:val="Sinespaciado"/>
        <w:jc w:val="both"/>
        <w:rPr>
          <w:rFonts w:ascii="Times New Roman" w:hAnsi="Times New Roman" w:cs="Times New Roman"/>
          <w:sz w:val="24"/>
          <w:szCs w:val="24"/>
          <w:lang w:val="es-ES"/>
        </w:rPr>
      </w:pPr>
    </w:p>
    <w:p w:rsidR="004D2BD8" w:rsidRPr="007E3118" w:rsidRDefault="004D2BD8" w:rsidP="00AF6FE1">
      <w:pPr>
        <w:pStyle w:val="Sinespaciado"/>
        <w:spacing w:line="276" w:lineRule="auto"/>
        <w:jc w:val="both"/>
        <w:rPr>
          <w:rFonts w:cstheme="minorHAnsi"/>
          <w:sz w:val="24"/>
          <w:szCs w:val="24"/>
          <w:lang w:val="es-ES"/>
        </w:rPr>
      </w:pPr>
      <w:r w:rsidRPr="004D2BD8">
        <w:rPr>
          <w:rFonts w:ascii="Times New Roman" w:hAnsi="Times New Roman" w:cs="Times New Roman"/>
          <w:sz w:val="24"/>
          <w:szCs w:val="24"/>
        </w:rPr>
        <w:br/>
      </w:r>
      <w:r w:rsidRPr="007E3118">
        <w:rPr>
          <w:rFonts w:cstheme="minorHAnsi"/>
          <w:sz w:val="24"/>
          <w:szCs w:val="24"/>
        </w:rPr>
        <w:t xml:space="preserve">«Un gran recorrido en busca de lo que funciona en una </w:t>
      </w:r>
      <w:proofErr w:type="spellStart"/>
      <w:r w:rsidRPr="007E3118">
        <w:rPr>
          <w:rFonts w:cstheme="minorHAnsi"/>
          <w:sz w:val="24"/>
          <w:szCs w:val="24"/>
        </w:rPr>
        <w:t>época</w:t>
      </w:r>
      <w:proofErr w:type="spellEnd"/>
      <w:r w:rsidRPr="007E3118">
        <w:rPr>
          <w:rFonts w:cstheme="minorHAnsi"/>
          <w:sz w:val="24"/>
          <w:szCs w:val="24"/>
        </w:rPr>
        <w:t xml:space="preserve"> en la que los modelos tradicionales de </w:t>
      </w:r>
      <w:proofErr w:type="spellStart"/>
      <w:r w:rsidRPr="007E3118">
        <w:rPr>
          <w:rFonts w:cstheme="minorHAnsi"/>
          <w:sz w:val="24"/>
          <w:szCs w:val="24"/>
        </w:rPr>
        <w:t>educación</w:t>
      </w:r>
      <w:proofErr w:type="spellEnd"/>
      <w:r w:rsidRPr="007E3118">
        <w:rPr>
          <w:rFonts w:cstheme="minorHAnsi"/>
          <w:sz w:val="24"/>
          <w:szCs w:val="24"/>
        </w:rPr>
        <w:t xml:space="preserve"> chocan con cambios sociales profundos.» Times </w:t>
      </w:r>
      <w:proofErr w:type="spellStart"/>
      <w:r w:rsidRPr="007E3118">
        <w:rPr>
          <w:rFonts w:cstheme="minorHAnsi"/>
          <w:sz w:val="24"/>
          <w:szCs w:val="24"/>
        </w:rPr>
        <w:t>Literary</w:t>
      </w:r>
      <w:proofErr w:type="spellEnd"/>
      <w:r w:rsidRPr="007E3118">
        <w:rPr>
          <w:rFonts w:cstheme="minorHAnsi"/>
          <w:sz w:val="24"/>
          <w:szCs w:val="24"/>
        </w:rPr>
        <w:t xml:space="preserve"> </w:t>
      </w:r>
      <w:proofErr w:type="spellStart"/>
      <w:r w:rsidRPr="007E3118">
        <w:rPr>
          <w:rFonts w:cstheme="minorHAnsi"/>
          <w:sz w:val="24"/>
          <w:szCs w:val="24"/>
        </w:rPr>
        <w:t>Supplement</w:t>
      </w:r>
      <w:proofErr w:type="spellEnd"/>
    </w:p>
    <w:p w:rsidR="00AE3D61" w:rsidRPr="004D2BD8" w:rsidRDefault="00AE3D61" w:rsidP="00AF6FE1">
      <w:pPr>
        <w:pStyle w:val="Sinespaciado"/>
        <w:spacing w:line="360" w:lineRule="auto"/>
        <w:jc w:val="both"/>
        <w:rPr>
          <w:rFonts w:ascii="Times New Roman" w:hAnsi="Times New Roman" w:cs="Times New Roman"/>
          <w:sz w:val="24"/>
          <w:szCs w:val="24"/>
          <w:lang w:val="es-ES"/>
        </w:rPr>
      </w:pPr>
    </w:p>
    <w:p w:rsidR="00AE3D61" w:rsidRPr="004D2BD8" w:rsidRDefault="00AE3D61" w:rsidP="00AF6FE1">
      <w:pPr>
        <w:pStyle w:val="Sinespaciado"/>
        <w:spacing w:line="360" w:lineRule="auto"/>
        <w:jc w:val="both"/>
        <w:rPr>
          <w:rFonts w:ascii="Times New Roman" w:hAnsi="Times New Roman" w:cs="Times New Roman"/>
          <w:sz w:val="24"/>
          <w:szCs w:val="24"/>
          <w:lang w:val="es-ES"/>
        </w:rPr>
      </w:pPr>
    </w:p>
    <w:p w:rsidR="00AE3D61" w:rsidRPr="004D2BD8" w:rsidRDefault="00AE3D61" w:rsidP="00BA3D50">
      <w:pPr>
        <w:pStyle w:val="Sinespaciado"/>
        <w:jc w:val="both"/>
        <w:rPr>
          <w:rFonts w:ascii="Times New Roman" w:hAnsi="Times New Roman" w:cs="Times New Roman"/>
          <w:sz w:val="24"/>
          <w:szCs w:val="24"/>
          <w:lang w:val="es-ES"/>
        </w:rPr>
      </w:pPr>
    </w:p>
    <w:p w:rsidR="00AE3D61" w:rsidRPr="004D2BD8" w:rsidRDefault="00AE3D61" w:rsidP="00AE3D61">
      <w:pPr>
        <w:pStyle w:val="Sinespaciado"/>
        <w:jc w:val="both"/>
        <w:rPr>
          <w:rFonts w:ascii="Times New Roman" w:hAnsi="Times New Roman" w:cs="Times New Roman"/>
          <w:sz w:val="24"/>
          <w:szCs w:val="24"/>
          <w:lang w:val="es-ES"/>
        </w:rPr>
      </w:pPr>
    </w:p>
    <w:p w:rsidR="00AE3D61" w:rsidRPr="007E3118" w:rsidRDefault="004D2BD8" w:rsidP="00AE3D61">
      <w:pPr>
        <w:pStyle w:val="Sinespaciado"/>
        <w:rPr>
          <w:rFonts w:cstheme="minorHAnsi"/>
          <w:b/>
          <w:sz w:val="24"/>
          <w:szCs w:val="24"/>
          <w:lang w:val="es-ES"/>
        </w:rPr>
      </w:pPr>
      <w:r w:rsidRPr="007E3118">
        <w:rPr>
          <w:rFonts w:cstheme="minorHAnsi"/>
          <w:b/>
          <w:noProof/>
          <w:sz w:val="24"/>
          <w:szCs w:val="24"/>
          <w:lang w:val="es-CL" w:eastAsia="es-CL"/>
        </w:rPr>
        <w:drawing>
          <wp:anchor distT="0" distB="0" distL="114300" distR="114300" simplePos="0" relativeHeight="251675648" behindDoc="0" locked="0" layoutInCell="1" allowOverlap="1">
            <wp:simplePos x="0" y="0"/>
            <wp:positionH relativeFrom="column">
              <wp:posOffset>-3810</wp:posOffset>
            </wp:positionH>
            <wp:positionV relativeFrom="paragraph">
              <wp:posOffset>-2540</wp:posOffset>
            </wp:positionV>
            <wp:extent cx="1527810" cy="2399936"/>
            <wp:effectExtent l="133350" t="114300" r="129540" b="17208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EG8305educarenlaempati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7810" cy="23999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7E3118">
        <w:rPr>
          <w:rFonts w:cstheme="minorHAnsi"/>
          <w:b/>
          <w:sz w:val="24"/>
          <w:szCs w:val="24"/>
          <w:lang w:val="es-ES"/>
        </w:rPr>
        <w:t>Educar en la empatía</w:t>
      </w:r>
    </w:p>
    <w:p w:rsidR="00AE3D61" w:rsidRPr="007E3118" w:rsidRDefault="004D2BD8" w:rsidP="00AE3D61">
      <w:pPr>
        <w:pStyle w:val="Sinespaciado"/>
        <w:rPr>
          <w:rFonts w:cstheme="minorHAnsi"/>
          <w:sz w:val="24"/>
          <w:szCs w:val="24"/>
          <w:lang w:val="es-ES"/>
        </w:rPr>
      </w:pPr>
      <w:r w:rsidRPr="007E3118">
        <w:rPr>
          <w:rFonts w:cstheme="minorHAnsi"/>
          <w:sz w:val="24"/>
          <w:szCs w:val="24"/>
          <w:lang w:val="es-ES"/>
        </w:rPr>
        <w:t xml:space="preserve">Autor: Luis Moya </w:t>
      </w:r>
      <w:proofErr w:type="spellStart"/>
      <w:r w:rsidRPr="007E3118">
        <w:rPr>
          <w:rFonts w:cstheme="minorHAnsi"/>
          <w:sz w:val="24"/>
          <w:szCs w:val="24"/>
          <w:lang w:val="es-ES"/>
        </w:rPr>
        <w:t>Albiol</w:t>
      </w:r>
      <w:proofErr w:type="spellEnd"/>
    </w:p>
    <w:p w:rsidR="00AE3D61" w:rsidRPr="007E3118" w:rsidRDefault="00AE3D61" w:rsidP="00AE3D61">
      <w:pPr>
        <w:pStyle w:val="Sinespaciado"/>
        <w:rPr>
          <w:rFonts w:cstheme="minorHAnsi"/>
          <w:sz w:val="24"/>
          <w:szCs w:val="24"/>
          <w:lang w:val="es-ES"/>
        </w:rPr>
      </w:pPr>
      <w:r w:rsidRPr="007E3118">
        <w:rPr>
          <w:rFonts w:cstheme="minorHAnsi"/>
          <w:sz w:val="24"/>
          <w:szCs w:val="24"/>
          <w:lang w:val="es-ES"/>
        </w:rPr>
        <w:t xml:space="preserve">Páginas: </w:t>
      </w:r>
      <w:r w:rsidR="004D2BD8" w:rsidRPr="007E3118">
        <w:rPr>
          <w:rFonts w:cstheme="minorHAnsi"/>
          <w:sz w:val="24"/>
          <w:szCs w:val="24"/>
          <w:lang w:val="es-ES"/>
        </w:rPr>
        <w:t>265</w:t>
      </w:r>
    </w:p>
    <w:p w:rsidR="00AE3D61" w:rsidRPr="007E3118" w:rsidRDefault="00AE3D61" w:rsidP="00AE3D61">
      <w:pPr>
        <w:pStyle w:val="Sinespaciado"/>
        <w:rPr>
          <w:rFonts w:cstheme="minorHAnsi"/>
          <w:sz w:val="24"/>
          <w:szCs w:val="24"/>
          <w:lang w:val="es-ES"/>
        </w:rPr>
      </w:pPr>
      <w:r w:rsidRPr="007E3118">
        <w:rPr>
          <w:rFonts w:cstheme="minorHAnsi"/>
          <w:sz w:val="24"/>
          <w:szCs w:val="24"/>
          <w:lang w:val="es-ES"/>
        </w:rPr>
        <w:t xml:space="preserve">Formato: </w:t>
      </w:r>
      <w:r w:rsidR="00137457" w:rsidRPr="007E3118">
        <w:rPr>
          <w:rFonts w:cstheme="minorHAnsi"/>
          <w:sz w:val="24"/>
          <w:szCs w:val="24"/>
          <w:lang w:val="es-ES"/>
        </w:rPr>
        <w:t>22x14 cm</w:t>
      </w:r>
    </w:p>
    <w:p w:rsidR="00AE3D61" w:rsidRPr="007E3118" w:rsidRDefault="00AE3D61" w:rsidP="00AE3D61">
      <w:pPr>
        <w:pStyle w:val="Sinespaciado"/>
        <w:rPr>
          <w:rFonts w:cstheme="minorHAnsi"/>
          <w:sz w:val="24"/>
          <w:szCs w:val="24"/>
          <w:lang w:val="es-ES"/>
        </w:rPr>
      </w:pPr>
      <w:r w:rsidRPr="007E3118">
        <w:rPr>
          <w:rFonts w:cstheme="minorHAnsi"/>
          <w:sz w:val="24"/>
          <w:szCs w:val="24"/>
          <w:lang w:val="es-ES"/>
        </w:rPr>
        <w:t xml:space="preserve">Cód. interno: </w:t>
      </w:r>
      <w:r w:rsidR="004D2BD8" w:rsidRPr="007E3118">
        <w:rPr>
          <w:rFonts w:cstheme="minorHAnsi"/>
          <w:sz w:val="24"/>
          <w:szCs w:val="24"/>
          <w:lang w:val="es-ES"/>
        </w:rPr>
        <w:t>65197</w:t>
      </w:r>
    </w:p>
    <w:p w:rsidR="00AE3D61" w:rsidRPr="007E3118" w:rsidRDefault="00AE3D61" w:rsidP="001E704B">
      <w:pPr>
        <w:spacing w:after="0"/>
        <w:rPr>
          <w:rFonts w:cstheme="minorHAnsi"/>
          <w:sz w:val="24"/>
          <w:szCs w:val="24"/>
        </w:rPr>
      </w:pPr>
      <w:r w:rsidRPr="007E3118">
        <w:rPr>
          <w:rFonts w:cstheme="minorHAnsi"/>
          <w:sz w:val="24"/>
          <w:szCs w:val="24"/>
          <w:lang w:val="es-ES"/>
        </w:rPr>
        <w:t xml:space="preserve">ISBN: </w:t>
      </w:r>
      <w:r w:rsidRPr="007E3118">
        <w:rPr>
          <w:rFonts w:cstheme="minorHAnsi"/>
          <w:color w:val="2C1C17"/>
          <w:sz w:val="24"/>
          <w:szCs w:val="24"/>
          <w:shd w:val="clear" w:color="auto" w:fill="EEEEEE"/>
        </w:rPr>
        <w:t> </w:t>
      </w:r>
      <w:r w:rsidR="004D2BD8" w:rsidRPr="007E3118">
        <w:rPr>
          <w:rFonts w:cstheme="minorHAnsi"/>
          <w:color w:val="000000"/>
          <w:sz w:val="24"/>
          <w:szCs w:val="24"/>
          <w:lang w:eastAsia="es-CL"/>
        </w:rPr>
        <w:t>9788417886219</w:t>
      </w:r>
    </w:p>
    <w:p w:rsidR="00AE3D61" w:rsidRPr="007E3118" w:rsidRDefault="00AE3D61" w:rsidP="001E704B">
      <w:pPr>
        <w:spacing w:after="0"/>
        <w:rPr>
          <w:rFonts w:cstheme="minorHAnsi"/>
          <w:sz w:val="24"/>
          <w:szCs w:val="24"/>
        </w:rPr>
      </w:pPr>
      <w:r w:rsidRPr="007E3118">
        <w:rPr>
          <w:rFonts w:cstheme="minorHAnsi"/>
          <w:sz w:val="24"/>
          <w:szCs w:val="24"/>
          <w:lang w:val="es-ES"/>
        </w:rPr>
        <w:t>Precio: $</w:t>
      </w:r>
      <w:r w:rsidR="004D2BD8" w:rsidRPr="007E3118">
        <w:rPr>
          <w:rFonts w:cstheme="minorHAnsi"/>
          <w:color w:val="000000"/>
          <w:sz w:val="24"/>
          <w:szCs w:val="24"/>
          <w:lang w:eastAsia="es-CL"/>
        </w:rPr>
        <w:t>14,025</w:t>
      </w:r>
      <w:r w:rsidRPr="007E3118">
        <w:rPr>
          <w:rFonts w:cstheme="minorHAnsi"/>
          <w:sz w:val="24"/>
          <w:szCs w:val="24"/>
          <w:lang w:val="es-ES"/>
        </w:rPr>
        <w:t>+ IVA</w:t>
      </w:r>
    </w:p>
    <w:p w:rsidR="00AE3D61" w:rsidRPr="004D2BD8" w:rsidRDefault="00AE3D61" w:rsidP="00BA3D50">
      <w:pPr>
        <w:pStyle w:val="Sinespaciado"/>
        <w:jc w:val="both"/>
        <w:rPr>
          <w:rFonts w:ascii="Times New Roman" w:hAnsi="Times New Roman" w:cs="Times New Roman"/>
          <w:sz w:val="24"/>
          <w:szCs w:val="24"/>
          <w:lang w:val="es-ES"/>
        </w:rPr>
      </w:pPr>
    </w:p>
    <w:p w:rsidR="004D2BD8" w:rsidRPr="004D2BD8" w:rsidRDefault="004D2BD8" w:rsidP="00BA3D50">
      <w:pPr>
        <w:pStyle w:val="Sinespaciado"/>
        <w:jc w:val="both"/>
        <w:rPr>
          <w:rFonts w:ascii="Times New Roman" w:hAnsi="Times New Roman" w:cs="Times New Roman"/>
          <w:sz w:val="24"/>
          <w:szCs w:val="24"/>
          <w:lang w:val="es-ES"/>
        </w:rPr>
      </w:pPr>
    </w:p>
    <w:p w:rsidR="004D2BD8" w:rsidRPr="004D2BD8" w:rsidRDefault="004D2BD8" w:rsidP="00BA3D50">
      <w:pPr>
        <w:pStyle w:val="Sinespaciado"/>
        <w:jc w:val="both"/>
        <w:rPr>
          <w:rFonts w:ascii="Times New Roman" w:hAnsi="Times New Roman" w:cs="Times New Roman"/>
          <w:sz w:val="24"/>
          <w:szCs w:val="24"/>
          <w:lang w:val="es-ES"/>
        </w:rPr>
      </w:pPr>
    </w:p>
    <w:p w:rsidR="004D2BD8" w:rsidRPr="004D2BD8" w:rsidRDefault="004D2BD8" w:rsidP="00BA3D50">
      <w:pPr>
        <w:pStyle w:val="Sinespaciado"/>
        <w:jc w:val="both"/>
        <w:rPr>
          <w:rFonts w:ascii="Times New Roman" w:hAnsi="Times New Roman" w:cs="Times New Roman"/>
          <w:sz w:val="24"/>
          <w:szCs w:val="24"/>
          <w:lang w:val="es-ES"/>
        </w:rPr>
      </w:pPr>
    </w:p>
    <w:p w:rsidR="004D2BD8" w:rsidRPr="004D2BD8" w:rsidRDefault="004D2BD8" w:rsidP="00BA3D50">
      <w:pPr>
        <w:pStyle w:val="Sinespaciado"/>
        <w:jc w:val="both"/>
        <w:rPr>
          <w:rFonts w:ascii="Times New Roman" w:hAnsi="Times New Roman" w:cs="Times New Roman"/>
          <w:sz w:val="24"/>
          <w:szCs w:val="24"/>
          <w:lang w:val="es-ES"/>
        </w:rPr>
      </w:pPr>
    </w:p>
    <w:p w:rsidR="004D2BD8" w:rsidRDefault="004D2BD8" w:rsidP="00BA3D50">
      <w:pPr>
        <w:pStyle w:val="Sinespaciado"/>
        <w:jc w:val="both"/>
        <w:rPr>
          <w:rFonts w:ascii="Times New Roman" w:hAnsi="Times New Roman" w:cs="Times New Roman"/>
          <w:sz w:val="24"/>
          <w:szCs w:val="24"/>
          <w:lang w:val="es-ES"/>
        </w:rPr>
      </w:pPr>
    </w:p>
    <w:p w:rsidR="007E3118" w:rsidRDefault="007E3118" w:rsidP="00BA3D50">
      <w:pPr>
        <w:pStyle w:val="Sinespaciado"/>
        <w:jc w:val="both"/>
        <w:rPr>
          <w:rFonts w:ascii="Times New Roman" w:hAnsi="Times New Roman" w:cs="Times New Roman"/>
          <w:sz w:val="24"/>
          <w:szCs w:val="24"/>
          <w:lang w:val="es-ES"/>
        </w:rPr>
      </w:pPr>
    </w:p>
    <w:p w:rsidR="007E3118" w:rsidRPr="004D2BD8" w:rsidRDefault="007E3118" w:rsidP="00BA3D50">
      <w:pPr>
        <w:pStyle w:val="Sinespaciado"/>
        <w:jc w:val="both"/>
        <w:rPr>
          <w:rFonts w:ascii="Times New Roman" w:hAnsi="Times New Roman" w:cs="Times New Roman"/>
          <w:sz w:val="24"/>
          <w:szCs w:val="24"/>
          <w:lang w:val="es-ES"/>
        </w:rPr>
      </w:pPr>
    </w:p>
    <w:p w:rsidR="004D2BD8" w:rsidRPr="007E3118" w:rsidRDefault="004D2BD8" w:rsidP="00AF6FE1">
      <w:pPr>
        <w:pStyle w:val="Sinespaciado"/>
        <w:spacing w:line="276" w:lineRule="auto"/>
        <w:jc w:val="both"/>
        <w:rPr>
          <w:rFonts w:cstheme="minorHAnsi"/>
          <w:sz w:val="24"/>
          <w:szCs w:val="24"/>
        </w:rPr>
      </w:pPr>
      <w:r w:rsidRPr="007E3118">
        <w:rPr>
          <w:rFonts w:cstheme="minorHAnsi"/>
          <w:sz w:val="24"/>
          <w:szCs w:val="24"/>
        </w:rPr>
        <w:t xml:space="preserve">A pesar de que se ha demostrado que las personas </w:t>
      </w:r>
      <w:proofErr w:type="spellStart"/>
      <w:r w:rsidRPr="007E3118">
        <w:rPr>
          <w:rFonts w:cstheme="minorHAnsi"/>
          <w:sz w:val="24"/>
          <w:szCs w:val="24"/>
        </w:rPr>
        <w:t>empáticas</w:t>
      </w:r>
      <w:proofErr w:type="spellEnd"/>
      <w:r w:rsidRPr="007E3118">
        <w:rPr>
          <w:rFonts w:cstheme="minorHAnsi"/>
          <w:sz w:val="24"/>
          <w:szCs w:val="24"/>
        </w:rPr>
        <w:t xml:space="preserve"> son </w:t>
      </w:r>
      <w:proofErr w:type="spellStart"/>
      <w:r w:rsidRPr="007E3118">
        <w:rPr>
          <w:rFonts w:cstheme="minorHAnsi"/>
          <w:sz w:val="24"/>
          <w:szCs w:val="24"/>
        </w:rPr>
        <w:t>más</w:t>
      </w:r>
      <w:proofErr w:type="spellEnd"/>
      <w:r w:rsidRPr="007E3118">
        <w:rPr>
          <w:rFonts w:cstheme="minorHAnsi"/>
          <w:sz w:val="24"/>
          <w:szCs w:val="24"/>
        </w:rPr>
        <w:t xml:space="preserve"> felices y se sienten </w:t>
      </w:r>
      <w:proofErr w:type="spellStart"/>
      <w:r w:rsidRPr="007E3118">
        <w:rPr>
          <w:rFonts w:cstheme="minorHAnsi"/>
          <w:sz w:val="24"/>
          <w:szCs w:val="24"/>
        </w:rPr>
        <w:t>más</w:t>
      </w:r>
      <w:proofErr w:type="spellEnd"/>
      <w:r w:rsidRPr="007E3118">
        <w:rPr>
          <w:rFonts w:cstheme="minorHAnsi"/>
          <w:sz w:val="24"/>
          <w:szCs w:val="24"/>
        </w:rPr>
        <w:t xml:space="preserve"> plenas, la </w:t>
      </w:r>
      <w:proofErr w:type="spellStart"/>
      <w:r w:rsidRPr="007E3118">
        <w:rPr>
          <w:rFonts w:cstheme="minorHAnsi"/>
          <w:sz w:val="24"/>
          <w:szCs w:val="24"/>
        </w:rPr>
        <w:t>empatía</w:t>
      </w:r>
      <w:proofErr w:type="spellEnd"/>
      <w:r w:rsidRPr="007E3118">
        <w:rPr>
          <w:rFonts w:cstheme="minorHAnsi"/>
          <w:sz w:val="24"/>
          <w:szCs w:val="24"/>
        </w:rPr>
        <w:t xml:space="preserve"> no parece ser una </w:t>
      </w:r>
      <w:proofErr w:type="spellStart"/>
      <w:r w:rsidRPr="007E3118">
        <w:rPr>
          <w:rFonts w:cstheme="minorHAnsi"/>
          <w:sz w:val="24"/>
          <w:szCs w:val="24"/>
        </w:rPr>
        <w:t>preocupación</w:t>
      </w:r>
      <w:proofErr w:type="spellEnd"/>
      <w:r w:rsidRPr="007E3118">
        <w:rPr>
          <w:rFonts w:cstheme="minorHAnsi"/>
          <w:sz w:val="24"/>
          <w:szCs w:val="24"/>
        </w:rPr>
        <w:t xml:space="preserve"> central en la </w:t>
      </w:r>
      <w:proofErr w:type="spellStart"/>
      <w:r w:rsidRPr="007E3118">
        <w:rPr>
          <w:rFonts w:cstheme="minorHAnsi"/>
          <w:sz w:val="24"/>
          <w:szCs w:val="24"/>
        </w:rPr>
        <w:t>educación</w:t>
      </w:r>
      <w:proofErr w:type="spellEnd"/>
      <w:r w:rsidRPr="007E3118">
        <w:rPr>
          <w:rFonts w:cstheme="minorHAnsi"/>
          <w:sz w:val="24"/>
          <w:szCs w:val="24"/>
        </w:rPr>
        <w:t xml:space="preserve">. Prueba de esto es el aumento del acoso escolar y el </w:t>
      </w:r>
      <w:proofErr w:type="spellStart"/>
      <w:r w:rsidRPr="007E3118">
        <w:rPr>
          <w:rFonts w:cstheme="minorHAnsi"/>
          <w:sz w:val="24"/>
          <w:szCs w:val="24"/>
        </w:rPr>
        <w:t>cyberbullying</w:t>
      </w:r>
      <w:proofErr w:type="spellEnd"/>
      <w:r w:rsidRPr="007E3118">
        <w:rPr>
          <w:rFonts w:cstheme="minorHAnsi"/>
          <w:sz w:val="24"/>
          <w:szCs w:val="24"/>
        </w:rPr>
        <w:t xml:space="preserve">, por mencionar dos de las consecuencias asociadas a la falta de </w:t>
      </w:r>
      <w:proofErr w:type="spellStart"/>
      <w:r w:rsidRPr="007E3118">
        <w:rPr>
          <w:rFonts w:cstheme="minorHAnsi"/>
          <w:sz w:val="24"/>
          <w:szCs w:val="24"/>
        </w:rPr>
        <w:t>empatía</w:t>
      </w:r>
      <w:proofErr w:type="spellEnd"/>
      <w:r w:rsidRPr="007E3118">
        <w:rPr>
          <w:rFonts w:cstheme="minorHAnsi"/>
          <w:sz w:val="24"/>
          <w:szCs w:val="24"/>
        </w:rPr>
        <w:t xml:space="preserve">. Entonces, ¿no </w:t>
      </w:r>
      <w:proofErr w:type="spellStart"/>
      <w:r w:rsidRPr="007E3118">
        <w:rPr>
          <w:rFonts w:cstheme="minorHAnsi"/>
          <w:sz w:val="24"/>
          <w:szCs w:val="24"/>
        </w:rPr>
        <w:t>deberíamos</w:t>
      </w:r>
      <w:proofErr w:type="spellEnd"/>
      <w:r w:rsidRPr="007E3118">
        <w:rPr>
          <w:rFonts w:cstheme="minorHAnsi"/>
          <w:sz w:val="24"/>
          <w:szCs w:val="24"/>
        </w:rPr>
        <w:t xml:space="preserve"> empezar a educar en la </w:t>
      </w:r>
      <w:proofErr w:type="spellStart"/>
      <w:r w:rsidRPr="007E3118">
        <w:rPr>
          <w:rFonts w:cstheme="minorHAnsi"/>
          <w:sz w:val="24"/>
          <w:szCs w:val="24"/>
        </w:rPr>
        <w:t>empatía</w:t>
      </w:r>
      <w:proofErr w:type="spellEnd"/>
      <w:r w:rsidRPr="007E3118">
        <w:rPr>
          <w:rFonts w:cstheme="minorHAnsi"/>
          <w:sz w:val="24"/>
          <w:szCs w:val="24"/>
        </w:rPr>
        <w:t xml:space="preserve">? Porque, cuanta </w:t>
      </w:r>
      <w:proofErr w:type="spellStart"/>
      <w:r w:rsidRPr="007E3118">
        <w:rPr>
          <w:rFonts w:cstheme="minorHAnsi"/>
          <w:sz w:val="24"/>
          <w:szCs w:val="24"/>
        </w:rPr>
        <w:t>más</w:t>
      </w:r>
      <w:proofErr w:type="spellEnd"/>
      <w:r w:rsidRPr="007E3118">
        <w:rPr>
          <w:rFonts w:cstheme="minorHAnsi"/>
          <w:sz w:val="24"/>
          <w:szCs w:val="24"/>
        </w:rPr>
        <w:t xml:space="preserve"> </w:t>
      </w:r>
      <w:proofErr w:type="spellStart"/>
      <w:r w:rsidRPr="007E3118">
        <w:rPr>
          <w:rFonts w:cstheme="minorHAnsi"/>
          <w:sz w:val="24"/>
          <w:szCs w:val="24"/>
        </w:rPr>
        <w:t>empatía</w:t>
      </w:r>
      <w:proofErr w:type="spellEnd"/>
      <w:r w:rsidRPr="007E3118">
        <w:rPr>
          <w:rFonts w:cstheme="minorHAnsi"/>
          <w:sz w:val="24"/>
          <w:szCs w:val="24"/>
        </w:rPr>
        <w:t xml:space="preserve"> tiene una persona, menos utilizará la violencia como forma de resolver los conflictos. Las </w:t>
      </w:r>
      <w:proofErr w:type="spellStart"/>
      <w:r w:rsidRPr="007E3118">
        <w:rPr>
          <w:rFonts w:cstheme="minorHAnsi"/>
          <w:sz w:val="24"/>
          <w:szCs w:val="24"/>
        </w:rPr>
        <w:t>áreas</w:t>
      </w:r>
      <w:proofErr w:type="spellEnd"/>
      <w:r w:rsidRPr="007E3118">
        <w:rPr>
          <w:rFonts w:cstheme="minorHAnsi"/>
          <w:sz w:val="24"/>
          <w:szCs w:val="24"/>
        </w:rPr>
        <w:t xml:space="preserve"> cerebrales que </w:t>
      </w:r>
      <w:proofErr w:type="spellStart"/>
      <w:r w:rsidRPr="007E3118">
        <w:rPr>
          <w:rFonts w:cstheme="minorHAnsi"/>
          <w:sz w:val="24"/>
          <w:szCs w:val="24"/>
        </w:rPr>
        <w:t>actúan</w:t>
      </w:r>
      <w:proofErr w:type="spellEnd"/>
      <w:r w:rsidRPr="007E3118">
        <w:rPr>
          <w:rFonts w:cstheme="minorHAnsi"/>
          <w:sz w:val="24"/>
          <w:szCs w:val="24"/>
        </w:rPr>
        <w:t xml:space="preserve"> sobre ambas actitudes se solapan, en gran parte, por lo que una puede inhibir a la otra. Se trata, pues, de dos caras de una misma moneda; la mejor estrategia para reducir la violencia es fomentar la </w:t>
      </w:r>
      <w:proofErr w:type="spellStart"/>
      <w:r w:rsidRPr="007E3118">
        <w:rPr>
          <w:rFonts w:cstheme="minorHAnsi"/>
          <w:sz w:val="24"/>
          <w:szCs w:val="24"/>
        </w:rPr>
        <w:t>empatía</w:t>
      </w:r>
      <w:proofErr w:type="spellEnd"/>
      <w:r w:rsidRPr="007E3118">
        <w:rPr>
          <w:rFonts w:cstheme="minorHAnsi"/>
          <w:sz w:val="24"/>
          <w:szCs w:val="24"/>
        </w:rPr>
        <w:t>. </w:t>
      </w:r>
      <w:r w:rsidRPr="007E3118">
        <w:rPr>
          <w:rStyle w:val="nfasis"/>
          <w:rFonts w:cstheme="minorHAnsi"/>
          <w:sz w:val="24"/>
          <w:szCs w:val="24"/>
          <w:bdr w:val="none" w:sz="0" w:space="0" w:color="auto" w:frame="1"/>
        </w:rPr>
        <w:t xml:space="preserve">Educar en la </w:t>
      </w:r>
      <w:proofErr w:type="spellStart"/>
      <w:r w:rsidRPr="007E3118">
        <w:rPr>
          <w:rStyle w:val="nfasis"/>
          <w:rFonts w:cstheme="minorHAnsi"/>
          <w:sz w:val="24"/>
          <w:szCs w:val="24"/>
          <w:bdr w:val="none" w:sz="0" w:space="0" w:color="auto" w:frame="1"/>
        </w:rPr>
        <w:t>empatía</w:t>
      </w:r>
      <w:proofErr w:type="spellEnd"/>
      <w:r w:rsidRPr="007E3118">
        <w:rPr>
          <w:rFonts w:cstheme="minorHAnsi"/>
          <w:sz w:val="24"/>
          <w:szCs w:val="24"/>
        </w:rPr>
        <w:t xml:space="preserve"> es el camino hacia una sociedad </w:t>
      </w:r>
      <w:proofErr w:type="spellStart"/>
      <w:r w:rsidRPr="007E3118">
        <w:rPr>
          <w:rFonts w:cstheme="minorHAnsi"/>
          <w:sz w:val="24"/>
          <w:szCs w:val="24"/>
        </w:rPr>
        <w:t>coo</w:t>
      </w:r>
      <w:proofErr w:type="spellEnd"/>
      <w:r w:rsidRPr="007E3118">
        <w:rPr>
          <w:rFonts w:cstheme="minorHAnsi"/>
          <w:sz w:val="24"/>
          <w:szCs w:val="24"/>
        </w:rPr>
        <w:t xml:space="preserve">- </w:t>
      </w:r>
      <w:proofErr w:type="spellStart"/>
      <w:r w:rsidRPr="007E3118">
        <w:rPr>
          <w:rFonts w:cstheme="minorHAnsi"/>
          <w:sz w:val="24"/>
          <w:szCs w:val="24"/>
        </w:rPr>
        <w:t>perativa</w:t>
      </w:r>
      <w:proofErr w:type="spellEnd"/>
      <w:r w:rsidRPr="007E3118">
        <w:rPr>
          <w:rFonts w:cstheme="minorHAnsi"/>
          <w:sz w:val="24"/>
          <w:szCs w:val="24"/>
        </w:rPr>
        <w:t xml:space="preserve"> y </w:t>
      </w:r>
      <w:r w:rsidRPr="007E3118">
        <w:rPr>
          <w:rFonts w:cstheme="minorHAnsi"/>
          <w:sz w:val="24"/>
          <w:szCs w:val="24"/>
        </w:rPr>
        <w:lastRenderedPageBreak/>
        <w:t xml:space="preserve">altruista; es educar en el respeto, la solidaridad y el libre pensamiento. El autor, investigador en neurociencia, explica </w:t>
      </w:r>
      <w:proofErr w:type="spellStart"/>
      <w:r w:rsidRPr="007E3118">
        <w:rPr>
          <w:rFonts w:cstheme="minorHAnsi"/>
          <w:sz w:val="24"/>
          <w:szCs w:val="24"/>
        </w:rPr>
        <w:t>cómo</w:t>
      </w:r>
      <w:proofErr w:type="spellEnd"/>
      <w:r w:rsidRPr="007E3118">
        <w:rPr>
          <w:rFonts w:cstheme="minorHAnsi"/>
          <w:sz w:val="24"/>
          <w:szCs w:val="24"/>
        </w:rPr>
        <w:t xml:space="preserve"> formar personas </w:t>
      </w:r>
      <w:proofErr w:type="spellStart"/>
      <w:r w:rsidRPr="007E3118">
        <w:rPr>
          <w:rFonts w:cstheme="minorHAnsi"/>
          <w:sz w:val="24"/>
          <w:szCs w:val="24"/>
        </w:rPr>
        <w:t>más</w:t>
      </w:r>
      <w:proofErr w:type="spellEnd"/>
      <w:r w:rsidRPr="007E3118">
        <w:rPr>
          <w:rFonts w:cstheme="minorHAnsi"/>
          <w:sz w:val="24"/>
          <w:szCs w:val="24"/>
        </w:rPr>
        <w:t xml:space="preserve"> </w:t>
      </w:r>
      <w:proofErr w:type="spellStart"/>
      <w:r w:rsidRPr="007E3118">
        <w:rPr>
          <w:rFonts w:cstheme="minorHAnsi"/>
          <w:sz w:val="24"/>
          <w:szCs w:val="24"/>
        </w:rPr>
        <w:t>empáticas</w:t>
      </w:r>
      <w:proofErr w:type="spellEnd"/>
      <w:r w:rsidRPr="007E3118">
        <w:rPr>
          <w:rFonts w:cstheme="minorHAnsi"/>
          <w:sz w:val="24"/>
          <w:szCs w:val="24"/>
        </w:rPr>
        <w:t xml:space="preserve"> a </w:t>
      </w:r>
      <w:proofErr w:type="spellStart"/>
      <w:r w:rsidRPr="007E3118">
        <w:rPr>
          <w:rFonts w:cstheme="minorHAnsi"/>
          <w:sz w:val="24"/>
          <w:szCs w:val="24"/>
        </w:rPr>
        <w:t>través</w:t>
      </w:r>
      <w:proofErr w:type="spellEnd"/>
      <w:r w:rsidRPr="007E3118">
        <w:rPr>
          <w:rFonts w:cstheme="minorHAnsi"/>
          <w:sz w:val="24"/>
          <w:szCs w:val="24"/>
        </w:rPr>
        <w:t xml:space="preserve"> de </w:t>
      </w:r>
      <w:proofErr w:type="spellStart"/>
      <w:r w:rsidRPr="007E3118">
        <w:rPr>
          <w:rFonts w:cstheme="minorHAnsi"/>
          <w:sz w:val="24"/>
          <w:szCs w:val="24"/>
        </w:rPr>
        <w:t>pequeñas</w:t>
      </w:r>
      <w:proofErr w:type="spellEnd"/>
      <w:r w:rsidRPr="007E3118">
        <w:rPr>
          <w:rFonts w:cstheme="minorHAnsi"/>
          <w:sz w:val="24"/>
          <w:szCs w:val="24"/>
        </w:rPr>
        <w:t xml:space="preserve"> acciones que podemos realizar tanto en casa como en el </w:t>
      </w:r>
      <w:proofErr w:type="spellStart"/>
      <w:r w:rsidRPr="007E3118">
        <w:rPr>
          <w:rFonts w:cstheme="minorHAnsi"/>
          <w:sz w:val="24"/>
          <w:szCs w:val="24"/>
        </w:rPr>
        <w:t>ámbito</w:t>
      </w:r>
      <w:proofErr w:type="spellEnd"/>
      <w:r w:rsidRPr="007E3118">
        <w:rPr>
          <w:rFonts w:cstheme="minorHAnsi"/>
          <w:sz w:val="24"/>
          <w:szCs w:val="24"/>
        </w:rPr>
        <w:t xml:space="preserve"> escolar.</w:t>
      </w:r>
    </w:p>
    <w:p w:rsidR="001E704B" w:rsidRDefault="001E704B" w:rsidP="00AF6FE1">
      <w:pPr>
        <w:pStyle w:val="Sinespaciado"/>
        <w:spacing w:line="276" w:lineRule="auto"/>
        <w:jc w:val="both"/>
        <w:rPr>
          <w:rFonts w:ascii="Times New Roman" w:hAnsi="Times New Roman" w:cs="Times New Roman"/>
          <w:sz w:val="24"/>
          <w:szCs w:val="24"/>
        </w:rPr>
      </w:pPr>
    </w:p>
    <w:p w:rsidR="001E704B" w:rsidRDefault="001E704B" w:rsidP="001E704B">
      <w:pPr>
        <w:pStyle w:val="Sinespaciado"/>
        <w:rPr>
          <w:rFonts w:cstheme="minorHAnsi"/>
          <w:b/>
          <w:sz w:val="24"/>
          <w:szCs w:val="24"/>
          <w:lang w:val="es-ES"/>
        </w:rPr>
      </w:pPr>
    </w:p>
    <w:p w:rsidR="001E704B" w:rsidRPr="001E704B" w:rsidRDefault="001E704B" w:rsidP="001E704B">
      <w:pPr>
        <w:pStyle w:val="Sinespaciado"/>
        <w:rPr>
          <w:rFonts w:cstheme="minorHAnsi"/>
          <w:b/>
          <w:sz w:val="24"/>
          <w:szCs w:val="24"/>
          <w:lang w:val="es-ES"/>
        </w:rPr>
      </w:pPr>
      <w:r w:rsidRPr="001E704B">
        <w:rPr>
          <w:rFonts w:cstheme="minorHAnsi"/>
          <w:b/>
          <w:noProof/>
          <w:sz w:val="24"/>
          <w:szCs w:val="24"/>
          <w:lang w:val="es-CL" w:eastAsia="es-CL"/>
        </w:rPr>
        <w:drawing>
          <wp:anchor distT="0" distB="0" distL="114300" distR="114300" simplePos="0" relativeHeight="251678720" behindDoc="0" locked="0" layoutInCell="1" allowOverlap="1" wp14:anchorId="0C728C4E" wp14:editId="217D4A01">
            <wp:simplePos x="0" y="0"/>
            <wp:positionH relativeFrom="column">
              <wp:posOffset>-3810</wp:posOffset>
            </wp:positionH>
            <wp:positionV relativeFrom="paragraph">
              <wp:posOffset>50165</wp:posOffset>
            </wp:positionV>
            <wp:extent cx="1647825" cy="20955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EM162pequenocurios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7825" cy="2095500"/>
                    </a:xfrm>
                    <a:prstGeom prst="rect">
                      <a:avLst/>
                    </a:prstGeom>
                  </pic:spPr>
                </pic:pic>
              </a:graphicData>
            </a:graphic>
            <wp14:sizeRelH relativeFrom="margin">
              <wp14:pctWidth>0</wp14:pctWidth>
            </wp14:sizeRelH>
            <wp14:sizeRelV relativeFrom="margin">
              <wp14:pctHeight>0</wp14:pctHeight>
            </wp14:sizeRelV>
          </wp:anchor>
        </w:drawing>
      </w:r>
      <w:r w:rsidRPr="001E704B">
        <w:rPr>
          <w:rFonts w:cstheme="minorHAnsi"/>
          <w:b/>
          <w:sz w:val="24"/>
          <w:szCs w:val="24"/>
          <w:lang w:val="es-ES"/>
        </w:rPr>
        <w:t>El Pequeño Curioso</w:t>
      </w:r>
    </w:p>
    <w:p w:rsidR="001E704B" w:rsidRPr="001E704B" w:rsidRDefault="001E704B" w:rsidP="001E704B">
      <w:pPr>
        <w:pStyle w:val="Ttulo3"/>
        <w:shd w:val="clear" w:color="auto" w:fill="FFFFFF"/>
        <w:spacing w:before="0" w:beforeAutospacing="0" w:after="0" w:afterAutospacing="0"/>
        <w:rPr>
          <w:rFonts w:asciiTheme="minorHAnsi" w:hAnsiTheme="minorHAnsi" w:cstheme="minorHAnsi"/>
          <w:b w:val="0"/>
          <w:sz w:val="24"/>
          <w:szCs w:val="24"/>
          <w:lang w:val="es-ES"/>
        </w:rPr>
      </w:pPr>
      <w:r w:rsidRPr="001E704B">
        <w:rPr>
          <w:rFonts w:asciiTheme="minorHAnsi" w:hAnsiTheme="minorHAnsi" w:cstheme="minorHAnsi"/>
          <w:b w:val="0"/>
          <w:sz w:val="24"/>
          <w:szCs w:val="24"/>
          <w:lang w:val="es-ES"/>
        </w:rPr>
        <w:t xml:space="preserve">Autor: </w:t>
      </w:r>
      <w:proofErr w:type="spellStart"/>
      <w:r w:rsidRPr="001E704B">
        <w:rPr>
          <w:rFonts w:asciiTheme="minorHAnsi" w:hAnsiTheme="minorHAnsi" w:cstheme="minorHAnsi"/>
          <w:b w:val="0"/>
          <w:sz w:val="24"/>
          <w:szCs w:val="24"/>
          <w:lang w:val="es-ES"/>
        </w:rPr>
        <w:t>Edouard</w:t>
      </w:r>
      <w:proofErr w:type="spellEnd"/>
      <w:r w:rsidRPr="001E704B">
        <w:rPr>
          <w:rFonts w:asciiTheme="minorHAnsi" w:hAnsiTheme="minorHAnsi" w:cstheme="minorHAnsi"/>
          <w:b w:val="0"/>
          <w:sz w:val="24"/>
          <w:szCs w:val="24"/>
          <w:lang w:val="es-ES"/>
        </w:rPr>
        <w:t xml:space="preserve"> </w:t>
      </w:r>
      <w:proofErr w:type="spellStart"/>
      <w:r w:rsidRPr="001E704B">
        <w:rPr>
          <w:rFonts w:asciiTheme="minorHAnsi" w:hAnsiTheme="minorHAnsi" w:cstheme="minorHAnsi"/>
          <w:b w:val="0"/>
          <w:sz w:val="24"/>
          <w:szCs w:val="24"/>
          <w:lang w:val="es-ES"/>
        </w:rPr>
        <w:t>Manceau</w:t>
      </w:r>
      <w:proofErr w:type="spellEnd"/>
    </w:p>
    <w:p w:rsidR="001E704B" w:rsidRPr="001E704B" w:rsidRDefault="001E704B" w:rsidP="001E704B">
      <w:pPr>
        <w:pStyle w:val="Sinespaciado"/>
        <w:rPr>
          <w:rFonts w:cstheme="minorHAnsi"/>
          <w:sz w:val="24"/>
          <w:szCs w:val="24"/>
          <w:lang w:val="es-ES"/>
        </w:rPr>
      </w:pPr>
      <w:r w:rsidRPr="001E704B">
        <w:rPr>
          <w:rFonts w:cstheme="minorHAnsi"/>
          <w:sz w:val="24"/>
          <w:szCs w:val="24"/>
          <w:lang w:val="es-ES"/>
        </w:rPr>
        <w:t>Páginas: 28</w:t>
      </w:r>
    </w:p>
    <w:p w:rsidR="001E704B" w:rsidRPr="001E704B" w:rsidRDefault="001E704B" w:rsidP="001E704B">
      <w:pPr>
        <w:pStyle w:val="Sinespaciado"/>
        <w:rPr>
          <w:rFonts w:cstheme="minorHAnsi"/>
          <w:sz w:val="24"/>
          <w:szCs w:val="24"/>
          <w:lang w:val="es-ES"/>
        </w:rPr>
      </w:pPr>
      <w:r w:rsidRPr="001E704B">
        <w:rPr>
          <w:rFonts w:cstheme="minorHAnsi"/>
          <w:sz w:val="24"/>
          <w:szCs w:val="24"/>
          <w:lang w:val="es-ES"/>
        </w:rPr>
        <w:t>Formato: 27 x 20 cm</w:t>
      </w:r>
    </w:p>
    <w:p w:rsidR="001E704B" w:rsidRPr="001E704B" w:rsidRDefault="001E704B" w:rsidP="001E704B">
      <w:pPr>
        <w:pStyle w:val="Sinespaciado"/>
        <w:rPr>
          <w:rFonts w:cstheme="minorHAnsi"/>
          <w:sz w:val="24"/>
          <w:szCs w:val="24"/>
          <w:lang w:val="es-ES"/>
        </w:rPr>
      </w:pPr>
      <w:r w:rsidRPr="001E704B">
        <w:rPr>
          <w:rFonts w:cstheme="minorHAnsi"/>
          <w:sz w:val="24"/>
          <w:szCs w:val="24"/>
          <w:lang w:val="es-ES"/>
        </w:rPr>
        <w:t xml:space="preserve">Cód. interno: 65133 </w:t>
      </w:r>
    </w:p>
    <w:p w:rsidR="001E704B" w:rsidRPr="001E704B" w:rsidRDefault="001E704B" w:rsidP="001E704B">
      <w:pPr>
        <w:pStyle w:val="Sinespaciado"/>
        <w:rPr>
          <w:rFonts w:cstheme="minorHAnsi"/>
          <w:sz w:val="24"/>
          <w:szCs w:val="24"/>
          <w:lang w:val="es-ES"/>
        </w:rPr>
      </w:pPr>
      <w:r w:rsidRPr="001E704B">
        <w:rPr>
          <w:rFonts w:cstheme="minorHAnsi"/>
          <w:sz w:val="24"/>
          <w:szCs w:val="24"/>
          <w:lang w:val="es-ES"/>
        </w:rPr>
        <w:t>ISBN:</w:t>
      </w:r>
      <w:r w:rsidRPr="001E704B">
        <w:rPr>
          <w:rFonts w:cstheme="minorHAnsi"/>
          <w:color w:val="000000"/>
          <w:sz w:val="24"/>
          <w:szCs w:val="24"/>
          <w:lang w:eastAsia="es-CL"/>
        </w:rPr>
        <w:t xml:space="preserve"> 9788416256921 </w:t>
      </w:r>
    </w:p>
    <w:p w:rsidR="001E704B" w:rsidRPr="001E704B" w:rsidRDefault="001E704B" w:rsidP="001E704B">
      <w:pPr>
        <w:pStyle w:val="Sinespaciado"/>
        <w:rPr>
          <w:rFonts w:cstheme="minorHAnsi"/>
          <w:sz w:val="24"/>
          <w:szCs w:val="24"/>
          <w:lang w:val="es-ES"/>
        </w:rPr>
      </w:pPr>
      <w:r w:rsidRPr="001E704B">
        <w:rPr>
          <w:rFonts w:cstheme="minorHAnsi"/>
          <w:sz w:val="24"/>
          <w:szCs w:val="24"/>
          <w:lang w:val="es-ES"/>
        </w:rPr>
        <w:t>Precio: $12.773+ IVA</w:t>
      </w:r>
    </w:p>
    <w:p w:rsidR="001E704B" w:rsidRPr="001E704B" w:rsidRDefault="001E704B" w:rsidP="001E704B">
      <w:pPr>
        <w:pStyle w:val="Sinespaciado"/>
        <w:rPr>
          <w:rFonts w:cstheme="minorHAnsi"/>
          <w:sz w:val="24"/>
          <w:szCs w:val="24"/>
          <w:lang w:val="es-ES"/>
        </w:rPr>
      </w:pPr>
    </w:p>
    <w:p w:rsidR="001E704B" w:rsidRPr="001E704B" w:rsidRDefault="001E704B" w:rsidP="001E704B">
      <w:pPr>
        <w:pStyle w:val="Sinespaciado"/>
        <w:rPr>
          <w:rFonts w:cstheme="minorHAnsi"/>
          <w:sz w:val="24"/>
          <w:szCs w:val="24"/>
          <w:lang w:val="es-ES"/>
        </w:rPr>
      </w:pPr>
    </w:p>
    <w:p w:rsidR="001E704B" w:rsidRPr="001E704B" w:rsidRDefault="001E704B" w:rsidP="001E704B">
      <w:pPr>
        <w:pStyle w:val="Sinespaciado"/>
        <w:rPr>
          <w:rFonts w:cstheme="minorHAnsi"/>
          <w:sz w:val="24"/>
          <w:szCs w:val="24"/>
          <w:lang w:val="es-ES"/>
        </w:rPr>
      </w:pPr>
    </w:p>
    <w:p w:rsidR="001E704B" w:rsidRPr="001E704B" w:rsidRDefault="001E704B" w:rsidP="001E704B">
      <w:pPr>
        <w:pStyle w:val="Sinespaciado"/>
        <w:rPr>
          <w:rFonts w:cstheme="minorHAnsi"/>
          <w:sz w:val="24"/>
          <w:szCs w:val="24"/>
          <w:lang w:val="es-ES"/>
        </w:rPr>
      </w:pPr>
    </w:p>
    <w:p w:rsidR="001E704B" w:rsidRPr="001E704B" w:rsidRDefault="001E704B" w:rsidP="001E704B">
      <w:pPr>
        <w:pStyle w:val="Sinespaciado"/>
        <w:jc w:val="both"/>
        <w:rPr>
          <w:rFonts w:cstheme="minorHAnsi"/>
          <w:sz w:val="24"/>
          <w:szCs w:val="24"/>
          <w:lang w:val="es-ES"/>
        </w:rPr>
      </w:pPr>
    </w:p>
    <w:p w:rsidR="001E704B" w:rsidRPr="001E704B" w:rsidRDefault="001E704B" w:rsidP="001E704B">
      <w:pPr>
        <w:shd w:val="clear" w:color="auto" w:fill="FFFFFF"/>
        <w:spacing w:after="0" w:line="315" w:lineRule="atLeast"/>
        <w:jc w:val="both"/>
        <w:rPr>
          <w:rFonts w:eastAsia="Times New Roman" w:cstheme="minorHAnsi"/>
          <w:color w:val="222222"/>
          <w:sz w:val="24"/>
          <w:szCs w:val="24"/>
          <w:lang w:val="es-CL" w:eastAsia="es-CL"/>
        </w:rPr>
      </w:pPr>
    </w:p>
    <w:p w:rsidR="001E704B" w:rsidRPr="001E704B" w:rsidRDefault="001E704B" w:rsidP="001E704B">
      <w:pPr>
        <w:shd w:val="clear" w:color="auto" w:fill="FFFFFF"/>
        <w:spacing w:after="0"/>
        <w:jc w:val="both"/>
        <w:rPr>
          <w:rFonts w:eastAsia="Times New Roman" w:cstheme="minorHAnsi"/>
          <w:color w:val="222222"/>
          <w:sz w:val="24"/>
          <w:szCs w:val="24"/>
          <w:lang w:val="es-CL" w:eastAsia="es-CL"/>
        </w:rPr>
      </w:pPr>
      <w:r w:rsidRPr="001E704B">
        <w:rPr>
          <w:rFonts w:eastAsia="Times New Roman" w:cstheme="minorHAnsi"/>
          <w:color w:val="222222"/>
          <w:sz w:val="24"/>
          <w:szCs w:val="24"/>
          <w:lang w:val="es-CL" w:eastAsia="es-CL"/>
        </w:rPr>
        <w:t>Incluso antes de abrirlo, este libro despierta la curiosidad con su ventana central. Una vez abierto, el niño comienza a leer alrededor del misterioso agujero central con forma de ventana: “Un día, un pequeño curioso tomó este libro entre sus manos. Miró por el agujero y vio un montón de cosas…”</w:t>
      </w:r>
    </w:p>
    <w:p w:rsidR="001E704B" w:rsidRPr="001E704B" w:rsidRDefault="001E704B" w:rsidP="001E704B">
      <w:pPr>
        <w:shd w:val="clear" w:color="auto" w:fill="FFFFFF"/>
        <w:spacing w:after="0"/>
        <w:jc w:val="both"/>
        <w:rPr>
          <w:rFonts w:eastAsia="Times New Roman" w:cstheme="minorHAnsi"/>
          <w:color w:val="222222"/>
          <w:sz w:val="24"/>
          <w:szCs w:val="24"/>
          <w:lang w:val="es-CL" w:eastAsia="es-CL"/>
        </w:rPr>
      </w:pPr>
      <w:r w:rsidRPr="001E704B">
        <w:rPr>
          <w:rFonts w:eastAsia="Times New Roman" w:cstheme="minorHAnsi"/>
          <w:color w:val="222222"/>
          <w:sz w:val="24"/>
          <w:szCs w:val="24"/>
          <w:lang w:val="es-CL" w:eastAsia="es-CL"/>
        </w:rPr>
        <w:t>Página a página, el niño es invitado a mirar a través de la ventana del libro para redescubrir el mundo que lo rodea. ¿Hay cosas que se mueven? ¿Cosas que brillan? ¿Y cosas suaves? ¿Cosas que hacen ruido? ¿Hay letras o números?</w:t>
      </w:r>
    </w:p>
    <w:p w:rsidR="001E704B" w:rsidRPr="001E704B" w:rsidRDefault="001E704B" w:rsidP="00AF6FE1">
      <w:pPr>
        <w:pStyle w:val="Sinespaciado"/>
        <w:spacing w:line="276" w:lineRule="auto"/>
        <w:jc w:val="both"/>
        <w:rPr>
          <w:rFonts w:cstheme="minorHAnsi"/>
          <w:sz w:val="24"/>
          <w:szCs w:val="24"/>
          <w:lang w:val="es-ES"/>
        </w:rPr>
      </w:pPr>
    </w:p>
    <w:sectPr w:rsidR="001E704B" w:rsidRPr="001E704B"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0199C"/>
    <w:rsid w:val="00001FF9"/>
    <w:rsid w:val="000219C5"/>
    <w:rsid w:val="00022B18"/>
    <w:rsid w:val="00027969"/>
    <w:rsid w:val="00031DFC"/>
    <w:rsid w:val="00036380"/>
    <w:rsid w:val="0004199D"/>
    <w:rsid w:val="00052743"/>
    <w:rsid w:val="0005467F"/>
    <w:rsid w:val="00056AD3"/>
    <w:rsid w:val="00057043"/>
    <w:rsid w:val="00060EE7"/>
    <w:rsid w:val="00062870"/>
    <w:rsid w:val="00075F02"/>
    <w:rsid w:val="000800E5"/>
    <w:rsid w:val="000829F2"/>
    <w:rsid w:val="00086097"/>
    <w:rsid w:val="00087158"/>
    <w:rsid w:val="00090B4C"/>
    <w:rsid w:val="000A58D8"/>
    <w:rsid w:val="000A7CF2"/>
    <w:rsid w:val="000B2848"/>
    <w:rsid w:val="000B2F0A"/>
    <w:rsid w:val="000B3389"/>
    <w:rsid w:val="000B3E33"/>
    <w:rsid w:val="000C2478"/>
    <w:rsid w:val="000C7B95"/>
    <w:rsid w:val="000D0D66"/>
    <w:rsid w:val="000D1D34"/>
    <w:rsid w:val="000E4939"/>
    <w:rsid w:val="000E769B"/>
    <w:rsid w:val="000F0B5B"/>
    <w:rsid w:val="000F0CA9"/>
    <w:rsid w:val="000F1559"/>
    <w:rsid w:val="000F6689"/>
    <w:rsid w:val="000F727A"/>
    <w:rsid w:val="00101BFE"/>
    <w:rsid w:val="00102D6D"/>
    <w:rsid w:val="00104D01"/>
    <w:rsid w:val="001069C6"/>
    <w:rsid w:val="0011751F"/>
    <w:rsid w:val="001325C1"/>
    <w:rsid w:val="001338E9"/>
    <w:rsid w:val="00137457"/>
    <w:rsid w:val="00145483"/>
    <w:rsid w:val="00151D50"/>
    <w:rsid w:val="00152C19"/>
    <w:rsid w:val="00155BB8"/>
    <w:rsid w:val="0016419C"/>
    <w:rsid w:val="001669C8"/>
    <w:rsid w:val="001676B6"/>
    <w:rsid w:val="00185AFD"/>
    <w:rsid w:val="001A4AE8"/>
    <w:rsid w:val="001A65B3"/>
    <w:rsid w:val="001B0929"/>
    <w:rsid w:val="001B405C"/>
    <w:rsid w:val="001D05CB"/>
    <w:rsid w:val="001D15DE"/>
    <w:rsid w:val="001D1F8E"/>
    <w:rsid w:val="001D5A53"/>
    <w:rsid w:val="001E2DAC"/>
    <w:rsid w:val="001E704B"/>
    <w:rsid w:val="001F0AC3"/>
    <w:rsid w:val="001F37E0"/>
    <w:rsid w:val="001F3AA1"/>
    <w:rsid w:val="001F3C7A"/>
    <w:rsid w:val="001F407C"/>
    <w:rsid w:val="001F582D"/>
    <w:rsid w:val="001F743A"/>
    <w:rsid w:val="001F75E2"/>
    <w:rsid w:val="00206A8B"/>
    <w:rsid w:val="00206C32"/>
    <w:rsid w:val="00207153"/>
    <w:rsid w:val="00212127"/>
    <w:rsid w:val="002124FE"/>
    <w:rsid w:val="0021728B"/>
    <w:rsid w:val="00220078"/>
    <w:rsid w:val="00222936"/>
    <w:rsid w:val="00227D5F"/>
    <w:rsid w:val="00232953"/>
    <w:rsid w:val="00241C51"/>
    <w:rsid w:val="00244B18"/>
    <w:rsid w:val="0024520C"/>
    <w:rsid w:val="00247FDD"/>
    <w:rsid w:val="00252B02"/>
    <w:rsid w:val="00263E6B"/>
    <w:rsid w:val="002644DE"/>
    <w:rsid w:val="0026540A"/>
    <w:rsid w:val="00271401"/>
    <w:rsid w:val="002728C5"/>
    <w:rsid w:val="00274297"/>
    <w:rsid w:val="002770B0"/>
    <w:rsid w:val="00277E39"/>
    <w:rsid w:val="0028297F"/>
    <w:rsid w:val="00286876"/>
    <w:rsid w:val="0029212F"/>
    <w:rsid w:val="00293D2D"/>
    <w:rsid w:val="002A7E8C"/>
    <w:rsid w:val="002B1334"/>
    <w:rsid w:val="002B665F"/>
    <w:rsid w:val="002B783B"/>
    <w:rsid w:val="002C1D6C"/>
    <w:rsid w:val="002C2415"/>
    <w:rsid w:val="002C3991"/>
    <w:rsid w:val="002C6954"/>
    <w:rsid w:val="002D05F7"/>
    <w:rsid w:val="002D1561"/>
    <w:rsid w:val="002D30B9"/>
    <w:rsid w:val="002D5290"/>
    <w:rsid w:val="002E0F88"/>
    <w:rsid w:val="002E4EA1"/>
    <w:rsid w:val="002E52FE"/>
    <w:rsid w:val="002F24EE"/>
    <w:rsid w:val="00307EB1"/>
    <w:rsid w:val="00313B4E"/>
    <w:rsid w:val="00313C7B"/>
    <w:rsid w:val="00324B22"/>
    <w:rsid w:val="00324C20"/>
    <w:rsid w:val="00333142"/>
    <w:rsid w:val="00333ACB"/>
    <w:rsid w:val="00335B54"/>
    <w:rsid w:val="00342F76"/>
    <w:rsid w:val="00353733"/>
    <w:rsid w:val="00354BD6"/>
    <w:rsid w:val="0036088D"/>
    <w:rsid w:val="0036122B"/>
    <w:rsid w:val="00370EC1"/>
    <w:rsid w:val="0037235B"/>
    <w:rsid w:val="00376DAE"/>
    <w:rsid w:val="0038030E"/>
    <w:rsid w:val="003841C0"/>
    <w:rsid w:val="003910B0"/>
    <w:rsid w:val="0039167A"/>
    <w:rsid w:val="00393B0F"/>
    <w:rsid w:val="003954C6"/>
    <w:rsid w:val="00395783"/>
    <w:rsid w:val="00395CB1"/>
    <w:rsid w:val="00396446"/>
    <w:rsid w:val="00396BBE"/>
    <w:rsid w:val="003A1E17"/>
    <w:rsid w:val="003B27B2"/>
    <w:rsid w:val="003B6928"/>
    <w:rsid w:val="003D0ABC"/>
    <w:rsid w:val="003D20C7"/>
    <w:rsid w:val="003D20D0"/>
    <w:rsid w:val="003D21D6"/>
    <w:rsid w:val="003E041B"/>
    <w:rsid w:val="003E37DA"/>
    <w:rsid w:val="003F1402"/>
    <w:rsid w:val="003F6D44"/>
    <w:rsid w:val="00405ACA"/>
    <w:rsid w:val="0040636F"/>
    <w:rsid w:val="00407C18"/>
    <w:rsid w:val="004105BC"/>
    <w:rsid w:val="00411CF9"/>
    <w:rsid w:val="00415BEE"/>
    <w:rsid w:val="0043673A"/>
    <w:rsid w:val="004367D8"/>
    <w:rsid w:val="00443A6A"/>
    <w:rsid w:val="00446C62"/>
    <w:rsid w:val="00453809"/>
    <w:rsid w:val="004567CE"/>
    <w:rsid w:val="004569DC"/>
    <w:rsid w:val="00461332"/>
    <w:rsid w:val="0046367E"/>
    <w:rsid w:val="00466159"/>
    <w:rsid w:val="004678FD"/>
    <w:rsid w:val="00470C54"/>
    <w:rsid w:val="004712C2"/>
    <w:rsid w:val="00475229"/>
    <w:rsid w:val="00481347"/>
    <w:rsid w:val="004815F2"/>
    <w:rsid w:val="004832AD"/>
    <w:rsid w:val="004854B6"/>
    <w:rsid w:val="004860A2"/>
    <w:rsid w:val="004914F5"/>
    <w:rsid w:val="004934DE"/>
    <w:rsid w:val="004A313A"/>
    <w:rsid w:val="004A794C"/>
    <w:rsid w:val="004A7E14"/>
    <w:rsid w:val="004B1757"/>
    <w:rsid w:val="004B5562"/>
    <w:rsid w:val="004B6E74"/>
    <w:rsid w:val="004B7140"/>
    <w:rsid w:val="004C2BB2"/>
    <w:rsid w:val="004C6083"/>
    <w:rsid w:val="004C76F8"/>
    <w:rsid w:val="004D110A"/>
    <w:rsid w:val="004D2BD8"/>
    <w:rsid w:val="004D403F"/>
    <w:rsid w:val="004D456A"/>
    <w:rsid w:val="004D4AE2"/>
    <w:rsid w:val="004E1CE0"/>
    <w:rsid w:val="004E417C"/>
    <w:rsid w:val="004E512A"/>
    <w:rsid w:val="004F3DE5"/>
    <w:rsid w:val="00507717"/>
    <w:rsid w:val="00510803"/>
    <w:rsid w:val="0051787B"/>
    <w:rsid w:val="005200B0"/>
    <w:rsid w:val="00524677"/>
    <w:rsid w:val="0053119C"/>
    <w:rsid w:val="00532108"/>
    <w:rsid w:val="00537E1E"/>
    <w:rsid w:val="00540E3E"/>
    <w:rsid w:val="005511BB"/>
    <w:rsid w:val="0055398F"/>
    <w:rsid w:val="005558F3"/>
    <w:rsid w:val="005559A2"/>
    <w:rsid w:val="005559BE"/>
    <w:rsid w:val="00557734"/>
    <w:rsid w:val="005615DF"/>
    <w:rsid w:val="00561E19"/>
    <w:rsid w:val="00564461"/>
    <w:rsid w:val="005647B3"/>
    <w:rsid w:val="00565F3D"/>
    <w:rsid w:val="00567D2B"/>
    <w:rsid w:val="005717C2"/>
    <w:rsid w:val="00577426"/>
    <w:rsid w:val="00587852"/>
    <w:rsid w:val="005912C8"/>
    <w:rsid w:val="00593604"/>
    <w:rsid w:val="00596ACB"/>
    <w:rsid w:val="00596B29"/>
    <w:rsid w:val="005A0B9F"/>
    <w:rsid w:val="005B16D6"/>
    <w:rsid w:val="005B4B0E"/>
    <w:rsid w:val="005B5A18"/>
    <w:rsid w:val="005C51A9"/>
    <w:rsid w:val="005E24C8"/>
    <w:rsid w:val="005E2886"/>
    <w:rsid w:val="005F2498"/>
    <w:rsid w:val="005F2E50"/>
    <w:rsid w:val="006041F0"/>
    <w:rsid w:val="00604A7F"/>
    <w:rsid w:val="00613F3E"/>
    <w:rsid w:val="0061629F"/>
    <w:rsid w:val="00616E4B"/>
    <w:rsid w:val="0061708E"/>
    <w:rsid w:val="00623217"/>
    <w:rsid w:val="0063021D"/>
    <w:rsid w:val="00630EE1"/>
    <w:rsid w:val="0064030C"/>
    <w:rsid w:val="006421B4"/>
    <w:rsid w:val="00644DDE"/>
    <w:rsid w:val="00645D10"/>
    <w:rsid w:val="006467FB"/>
    <w:rsid w:val="00647E19"/>
    <w:rsid w:val="00652AE7"/>
    <w:rsid w:val="00665F31"/>
    <w:rsid w:val="00666CCD"/>
    <w:rsid w:val="0067150D"/>
    <w:rsid w:val="006733C2"/>
    <w:rsid w:val="0067474F"/>
    <w:rsid w:val="0067781B"/>
    <w:rsid w:val="00677EBC"/>
    <w:rsid w:val="00683AAE"/>
    <w:rsid w:val="00691AE6"/>
    <w:rsid w:val="006A3A05"/>
    <w:rsid w:val="006B0B01"/>
    <w:rsid w:val="006B1715"/>
    <w:rsid w:val="006B3A72"/>
    <w:rsid w:val="006B4F0E"/>
    <w:rsid w:val="006B7002"/>
    <w:rsid w:val="006B7EA1"/>
    <w:rsid w:val="006D219E"/>
    <w:rsid w:val="006D2EB9"/>
    <w:rsid w:val="006D3821"/>
    <w:rsid w:val="006D439E"/>
    <w:rsid w:val="006E2BE5"/>
    <w:rsid w:val="006E3304"/>
    <w:rsid w:val="006E3949"/>
    <w:rsid w:val="006E6C2A"/>
    <w:rsid w:val="006F2B8E"/>
    <w:rsid w:val="006F41A4"/>
    <w:rsid w:val="006F6011"/>
    <w:rsid w:val="006F7D3D"/>
    <w:rsid w:val="007035EE"/>
    <w:rsid w:val="00703AD9"/>
    <w:rsid w:val="00706FD1"/>
    <w:rsid w:val="00710979"/>
    <w:rsid w:val="0071339D"/>
    <w:rsid w:val="007203A5"/>
    <w:rsid w:val="00723D16"/>
    <w:rsid w:val="0072474E"/>
    <w:rsid w:val="007254DA"/>
    <w:rsid w:val="00732163"/>
    <w:rsid w:val="00741950"/>
    <w:rsid w:val="007443FF"/>
    <w:rsid w:val="00744A18"/>
    <w:rsid w:val="007503A0"/>
    <w:rsid w:val="00750946"/>
    <w:rsid w:val="0075101F"/>
    <w:rsid w:val="00755213"/>
    <w:rsid w:val="00760691"/>
    <w:rsid w:val="007624CC"/>
    <w:rsid w:val="00764709"/>
    <w:rsid w:val="00765631"/>
    <w:rsid w:val="00766927"/>
    <w:rsid w:val="007725A7"/>
    <w:rsid w:val="007732EC"/>
    <w:rsid w:val="00782B25"/>
    <w:rsid w:val="0078626E"/>
    <w:rsid w:val="00787F8D"/>
    <w:rsid w:val="00792D99"/>
    <w:rsid w:val="007A015F"/>
    <w:rsid w:val="007A0BF5"/>
    <w:rsid w:val="007A182F"/>
    <w:rsid w:val="007A6F68"/>
    <w:rsid w:val="007B0BB8"/>
    <w:rsid w:val="007B0C02"/>
    <w:rsid w:val="007B3677"/>
    <w:rsid w:val="007B4FC0"/>
    <w:rsid w:val="007B6588"/>
    <w:rsid w:val="007C7662"/>
    <w:rsid w:val="007D4CE6"/>
    <w:rsid w:val="007D7F23"/>
    <w:rsid w:val="007E1D3F"/>
    <w:rsid w:val="007E289F"/>
    <w:rsid w:val="007E3118"/>
    <w:rsid w:val="007E39CA"/>
    <w:rsid w:val="007E416D"/>
    <w:rsid w:val="007F7EA1"/>
    <w:rsid w:val="00804610"/>
    <w:rsid w:val="008109E1"/>
    <w:rsid w:val="008135D0"/>
    <w:rsid w:val="00814674"/>
    <w:rsid w:val="00822F5F"/>
    <w:rsid w:val="00825AC3"/>
    <w:rsid w:val="008271B6"/>
    <w:rsid w:val="008311EA"/>
    <w:rsid w:val="0084787F"/>
    <w:rsid w:val="00847A44"/>
    <w:rsid w:val="00847D4F"/>
    <w:rsid w:val="00852AB0"/>
    <w:rsid w:val="00853A6F"/>
    <w:rsid w:val="00853DD6"/>
    <w:rsid w:val="0086206A"/>
    <w:rsid w:val="00862A7A"/>
    <w:rsid w:val="00865693"/>
    <w:rsid w:val="00870687"/>
    <w:rsid w:val="00871870"/>
    <w:rsid w:val="008724CD"/>
    <w:rsid w:val="00872655"/>
    <w:rsid w:val="00880E18"/>
    <w:rsid w:val="00881767"/>
    <w:rsid w:val="00882472"/>
    <w:rsid w:val="00883FB7"/>
    <w:rsid w:val="0088670D"/>
    <w:rsid w:val="00893554"/>
    <w:rsid w:val="00893CEA"/>
    <w:rsid w:val="0089779E"/>
    <w:rsid w:val="008A258E"/>
    <w:rsid w:val="008B1808"/>
    <w:rsid w:val="008B22EB"/>
    <w:rsid w:val="008B36A4"/>
    <w:rsid w:val="008B37EE"/>
    <w:rsid w:val="008B3E23"/>
    <w:rsid w:val="008B5D11"/>
    <w:rsid w:val="008B644C"/>
    <w:rsid w:val="008C23D2"/>
    <w:rsid w:val="008C24AA"/>
    <w:rsid w:val="008C3C5B"/>
    <w:rsid w:val="008C6ED1"/>
    <w:rsid w:val="008C72D3"/>
    <w:rsid w:val="008D3406"/>
    <w:rsid w:val="008D41D8"/>
    <w:rsid w:val="008E1D00"/>
    <w:rsid w:val="008E4705"/>
    <w:rsid w:val="008E4F3A"/>
    <w:rsid w:val="008F140A"/>
    <w:rsid w:val="008F23C7"/>
    <w:rsid w:val="008F31CC"/>
    <w:rsid w:val="008F5D68"/>
    <w:rsid w:val="008F62E4"/>
    <w:rsid w:val="008F7D34"/>
    <w:rsid w:val="00900DE0"/>
    <w:rsid w:val="009026C0"/>
    <w:rsid w:val="00913A51"/>
    <w:rsid w:val="00917DF8"/>
    <w:rsid w:val="00921F3D"/>
    <w:rsid w:val="00926083"/>
    <w:rsid w:val="00926BFC"/>
    <w:rsid w:val="00927351"/>
    <w:rsid w:val="00940C94"/>
    <w:rsid w:val="0094220E"/>
    <w:rsid w:val="009426F7"/>
    <w:rsid w:val="009450BE"/>
    <w:rsid w:val="00947A64"/>
    <w:rsid w:val="00947C79"/>
    <w:rsid w:val="00953CD6"/>
    <w:rsid w:val="009543C0"/>
    <w:rsid w:val="0095731E"/>
    <w:rsid w:val="00965717"/>
    <w:rsid w:val="00971F3D"/>
    <w:rsid w:val="00973158"/>
    <w:rsid w:val="00976B32"/>
    <w:rsid w:val="009814AE"/>
    <w:rsid w:val="009816C5"/>
    <w:rsid w:val="0099059E"/>
    <w:rsid w:val="0099093D"/>
    <w:rsid w:val="009943C5"/>
    <w:rsid w:val="009968EB"/>
    <w:rsid w:val="009A13D9"/>
    <w:rsid w:val="009A652C"/>
    <w:rsid w:val="009B2769"/>
    <w:rsid w:val="009C68E6"/>
    <w:rsid w:val="009C7F04"/>
    <w:rsid w:val="009D003B"/>
    <w:rsid w:val="009D4A57"/>
    <w:rsid w:val="009D5800"/>
    <w:rsid w:val="009D6BA3"/>
    <w:rsid w:val="009E46A8"/>
    <w:rsid w:val="009E47D0"/>
    <w:rsid w:val="009F0FBE"/>
    <w:rsid w:val="009F19FA"/>
    <w:rsid w:val="009F3D58"/>
    <w:rsid w:val="00A06447"/>
    <w:rsid w:val="00A0745A"/>
    <w:rsid w:val="00A1144F"/>
    <w:rsid w:val="00A21A25"/>
    <w:rsid w:val="00A27DCD"/>
    <w:rsid w:val="00A31F6B"/>
    <w:rsid w:val="00A35D47"/>
    <w:rsid w:val="00A37B5D"/>
    <w:rsid w:val="00A40910"/>
    <w:rsid w:val="00A463F1"/>
    <w:rsid w:val="00A47B7A"/>
    <w:rsid w:val="00A47C12"/>
    <w:rsid w:val="00A5188B"/>
    <w:rsid w:val="00A55D48"/>
    <w:rsid w:val="00A61C21"/>
    <w:rsid w:val="00A65AA1"/>
    <w:rsid w:val="00A70341"/>
    <w:rsid w:val="00A70869"/>
    <w:rsid w:val="00A71845"/>
    <w:rsid w:val="00A74207"/>
    <w:rsid w:val="00A84BFB"/>
    <w:rsid w:val="00A9281E"/>
    <w:rsid w:val="00A9392A"/>
    <w:rsid w:val="00AA4114"/>
    <w:rsid w:val="00AA41D7"/>
    <w:rsid w:val="00AA4DCF"/>
    <w:rsid w:val="00AA5A9A"/>
    <w:rsid w:val="00AA5AA8"/>
    <w:rsid w:val="00AA648F"/>
    <w:rsid w:val="00AA7116"/>
    <w:rsid w:val="00AB217D"/>
    <w:rsid w:val="00AB51F1"/>
    <w:rsid w:val="00AB5CDC"/>
    <w:rsid w:val="00AB7A6F"/>
    <w:rsid w:val="00AC0C0B"/>
    <w:rsid w:val="00AC38D3"/>
    <w:rsid w:val="00AC51FC"/>
    <w:rsid w:val="00AC7289"/>
    <w:rsid w:val="00AD68FA"/>
    <w:rsid w:val="00AD7E1C"/>
    <w:rsid w:val="00AE12D9"/>
    <w:rsid w:val="00AE2D3D"/>
    <w:rsid w:val="00AE36DF"/>
    <w:rsid w:val="00AE3D61"/>
    <w:rsid w:val="00AE5325"/>
    <w:rsid w:val="00AE5352"/>
    <w:rsid w:val="00AF0268"/>
    <w:rsid w:val="00AF3BB4"/>
    <w:rsid w:val="00AF43D5"/>
    <w:rsid w:val="00AF6FE1"/>
    <w:rsid w:val="00B045DE"/>
    <w:rsid w:val="00B05C3C"/>
    <w:rsid w:val="00B14C98"/>
    <w:rsid w:val="00B27B20"/>
    <w:rsid w:val="00B3155C"/>
    <w:rsid w:val="00B33842"/>
    <w:rsid w:val="00B35EBC"/>
    <w:rsid w:val="00B37055"/>
    <w:rsid w:val="00B4229B"/>
    <w:rsid w:val="00B46CF9"/>
    <w:rsid w:val="00B53EED"/>
    <w:rsid w:val="00B54314"/>
    <w:rsid w:val="00B55BC3"/>
    <w:rsid w:val="00B60CD3"/>
    <w:rsid w:val="00B62CCF"/>
    <w:rsid w:val="00B66DE0"/>
    <w:rsid w:val="00B673B3"/>
    <w:rsid w:val="00B70298"/>
    <w:rsid w:val="00B759A8"/>
    <w:rsid w:val="00B81BE0"/>
    <w:rsid w:val="00B83450"/>
    <w:rsid w:val="00B8358B"/>
    <w:rsid w:val="00B84E7A"/>
    <w:rsid w:val="00B922C1"/>
    <w:rsid w:val="00B94E10"/>
    <w:rsid w:val="00B978A2"/>
    <w:rsid w:val="00BA0858"/>
    <w:rsid w:val="00BA21E4"/>
    <w:rsid w:val="00BA3D50"/>
    <w:rsid w:val="00BA778D"/>
    <w:rsid w:val="00BA7EEA"/>
    <w:rsid w:val="00BB13E5"/>
    <w:rsid w:val="00BB76B8"/>
    <w:rsid w:val="00BC09C1"/>
    <w:rsid w:val="00BC33D0"/>
    <w:rsid w:val="00BC6AA1"/>
    <w:rsid w:val="00BD1F60"/>
    <w:rsid w:val="00BE1B0B"/>
    <w:rsid w:val="00BE5982"/>
    <w:rsid w:val="00BE5D40"/>
    <w:rsid w:val="00BE68F6"/>
    <w:rsid w:val="00BE6FB4"/>
    <w:rsid w:val="00BE721B"/>
    <w:rsid w:val="00BF1AAB"/>
    <w:rsid w:val="00BF1E7D"/>
    <w:rsid w:val="00BF628A"/>
    <w:rsid w:val="00BF7BCB"/>
    <w:rsid w:val="00BF7BF1"/>
    <w:rsid w:val="00C061FF"/>
    <w:rsid w:val="00C078CB"/>
    <w:rsid w:val="00C07AED"/>
    <w:rsid w:val="00C21367"/>
    <w:rsid w:val="00C30F11"/>
    <w:rsid w:val="00C31290"/>
    <w:rsid w:val="00C42D7C"/>
    <w:rsid w:val="00C437ED"/>
    <w:rsid w:val="00C43C53"/>
    <w:rsid w:val="00C50FDB"/>
    <w:rsid w:val="00C57CFA"/>
    <w:rsid w:val="00C62390"/>
    <w:rsid w:val="00C72434"/>
    <w:rsid w:val="00C86EDB"/>
    <w:rsid w:val="00C96DCE"/>
    <w:rsid w:val="00CA3898"/>
    <w:rsid w:val="00CA6F99"/>
    <w:rsid w:val="00CB4A37"/>
    <w:rsid w:val="00CD26C6"/>
    <w:rsid w:val="00CD4084"/>
    <w:rsid w:val="00CD56BA"/>
    <w:rsid w:val="00CE1A6F"/>
    <w:rsid w:val="00CE46B6"/>
    <w:rsid w:val="00CF01D7"/>
    <w:rsid w:val="00CF7608"/>
    <w:rsid w:val="00CF7F75"/>
    <w:rsid w:val="00D04F3A"/>
    <w:rsid w:val="00D07ADF"/>
    <w:rsid w:val="00D1339C"/>
    <w:rsid w:val="00D175F7"/>
    <w:rsid w:val="00D26B90"/>
    <w:rsid w:val="00D27968"/>
    <w:rsid w:val="00D30CBB"/>
    <w:rsid w:val="00D33FBF"/>
    <w:rsid w:val="00D34846"/>
    <w:rsid w:val="00D3593E"/>
    <w:rsid w:val="00D369CE"/>
    <w:rsid w:val="00D443F6"/>
    <w:rsid w:val="00D46460"/>
    <w:rsid w:val="00D47669"/>
    <w:rsid w:val="00D51D3F"/>
    <w:rsid w:val="00D51E85"/>
    <w:rsid w:val="00D54EAE"/>
    <w:rsid w:val="00D6029A"/>
    <w:rsid w:val="00D62910"/>
    <w:rsid w:val="00D665D4"/>
    <w:rsid w:val="00D67003"/>
    <w:rsid w:val="00D67402"/>
    <w:rsid w:val="00D714F8"/>
    <w:rsid w:val="00D72A31"/>
    <w:rsid w:val="00D731FB"/>
    <w:rsid w:val="00D751E4"/>
    <w:rsid w:val="00D807A4"/>
    <w:rsid w:val="00D874A7"/>
    <w:rsid w:val="00D96B80"/>
    <w:rsid w:val="00D96C9C"/>
    <w:rsid w:val="00D97112"/>
    <w:rsid w:val="00DA522B"/>
    <w:rsid w:val="00DA5A7E"/>
    <w:rsid w:val="00DA7AD8"/>
    <w:rsid w:val="00DC0A20"/>
    <w:rsid w:val="00DC3699"/>
    <w:rsid w:val="00DD073D"/>
    <w:rsid w:val="00DD7ACF"/>
    <w:rsid w:val="00DE4070"/>
    <w:rsid w:val="00DE47C5"/>
    <w:rsid w:val="00E05472"/>
    <w:rsid w:val="00E10F45"/>
    <w:rsid w:val="00E146A2"/>
    <w:rsid w:val="00E17637"/>
    <w:rsid w:val="00E211B8"/>
    <w:rsid w:val="00E34D84"/>
    <w:rsid w:val="00E46472"/>
    <w:rsid w:val="00E516EC"/>
    <w:rsid w:val="00E53019"/>
    <w:rsid w:val="00E53939"/>
    <w:rsid w:val="00E6642F"/>
    <w:rsid w:val="00E70A2B"/>
    <w:rsid w:val="00E70C2A"/>
    <w:rsid w:val="00E71378"/>
    <w:rsid w:val="00E720F0"/>
    <w:rsid w:val="00E81EC7"/>
    <w:rsid w:val="00E82034"/>
    <w:rsid w:val="00E8235B"/>
    <w:rsid w:val="00E85B5D"/>
    <w:rsid w:val="00E87F42"/>
    <w:rsid w:val="00E930CE"/>
    <w:rsid w:val="00E96473"/>
    <w:rsid w:val="00E9771E"/>
    <w:rsid w:val="00EA110E"/>
    <w:rsid w:val="00EA246F"/>
    <w:rsid w:val="00EA6D2D"/>
    <w:rsid w:val="00EB22EF"/>
    <w:rsid w:val="00EB23F4"/>
    <w:rsid w:val="00EB2F29"/>
    <w:rsid w:val="00EB4DC0"/>
    <w:rsid w:val="00EB6925"/>
    <w:rsid w:val="00EB72B9"/>
    <w:rsid w:val="00EC0706"/>
    <w:rsid w:val="00EC1909"/>
    <w:rsid w:val="00EC282D"/>
    <w:rsid w:val="00EC60D8"/>
    <w:rsid w:val="00ED0738"/>
    <w:rsid w:val="00ED15B6"/>
    <w:rsid w:val="00ED5605"/>
    <w:rsid w:val="00ED6C1A"/>
    <w:rsid w:val="00EE543E"/>
    <w:rsid w:val="00EE5827"/>
    <w:rsid w:val="00EE6D43"/>
    <w:rsid w:val="00EE768C"/>
    <w:rsid w:val="00EE7E85"/>
    <w:rsid w:val="00EF7675"/>
    <w:rsid w:val="00EF7E8F"/>
    <w:rsid w:val="00F033BA"/>
    <w:rsid w:val="00F037CC"/>
    <w:rsid w:val="00F03B7A"/>
    <w:rsid w:val="00F102AF"/>
    <w:rsid w:val="00F105E2"/>
    <w:rsid w:val="00F17448"/>
    <w:rsid w:val="00F207B7"/>
    <w:rsid w:val="00F254DB"/>
    <w:rsid w:val="00F26E8A"/>
    <w:rsid w:val="00F362A2"/>
    <w:rsid w:val="00F3677D"/>
    <w:rsid w:val="00F36EDA"/>
    <w:rsid w:val="00F509C5"/>
    <w:rsid w:val="00F50E39"/>
    <w:rsid w:val="00F56FD6"/>
    <w:rsid w:val="00F57A80"/>
    <w:rsid w:val="00F70FD3"/>
    <w:rsid w:val="00F7166B"/>
    <w:rsid w:val="00F7446B"/>
    <w:rsid w:val="00F76C54"/>
    <w:rsid w:val="00F83E16"/>
    <w:rsid w:val="00F866E4"/>
    <w:rsid w:val="00F93A91"/>
    <w:rsid w:val="00F94837"/>
    <w:rsid w:val="00F94F86"/>
    <w:rsid w:val="00FA3B21"/>
    <w:rsid w:val="00FA78B2"/>
    <w:rsid w:val="00FB1DA0"/>
    <w:rsid w:val="00FB2B75"/>
    <w:rsid w:val="00FB3659"/>
    <w:rsid w:val="00FB5535"/>
    <w:rsid w:val="00FB5934"/>
    <w:rsid w:val="00FB6135"/>
    <w:rsid w:val="00FB76BF"/>
    <w:rsid w:val="00FC1AD0"/>
    <w:rsid w:val="00FC3EAE"/>
    <w:rsid w:val="00FC7736"/>
    <w:rsid w:val="00FD3BE8"/>
    <w:rsid w:val="00FD501F"/>
    <w:rsid w:val="00FE02F7"/>
    <w:rsid w:val="00FE57D0"/>
    <w:rsid w:val="00FE6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CEA5"/>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CA"/>
  </w:style>
  <w:style w:type="paragraph" w:styleId="Ttulo3">
    <w:name w:val="heading 3"/>
    <w:basedOn w:val="Normal"/>
    <w:link w:val="Ttulo3Car"/>
    <w:uiPriority w:val="9"/>
    <w:qFormat/>
    <w:rsid w:val="00AE5325"/>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AE5325"/>
    <w:rPr>
      <w:rFonts w:ascii="Times New Roman" w:eastAsia="Times New Roman" w:hAnsi="Times New Roman" w:cs="Times New Roman"/>
      <w:b/>
      <w:bCs/>
      <w:sz w:val="27"/>
      <w:szCs w:val="27"/>
      <w:lang w:val="es-CL" w:eastAsia="es-CL"/>
    </w:rPr>
  </w:style>
  <w:style w:type="character" w:styleId="Hipervnculo">
    <w:name w:val="Hyperlink"/>
    <w:basedOn w:val="Fuentedeprrafopredeter"/>
    <w:uiPriority w:val="99"/>
    <w:semiHidden/>
    <w:unhideWhenUsed/>
    <w:rsid w:val="00AE5325"/>
    <w:rPr>
      <w:color w:val="0000FF"/>
      <w:u w:val="single"/>
    </w:rPr>
  </w:style>
  <w:style w:type="character" w:styleId="nfasis">
    <w:name w:val="Emphasis"/>
    <w:basedOn w:val="Fuentedeprrafopredeter"/>
    <w:uiPriority w:val="20"/>
    <w:qFormat/>
    <w:rsid w:val="009450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683">
      <w:bodyDiv w:val="1"/>
      <w:marLeft w:val="0"/>
      <w:marRight w:val="0"/>
      <w:marTop w:val="0"/>
      <w:marBottom w:val="0"/>
      <w:divBdr>
        <w:top w:val="none" w:sz="0" w:space="0" w:color="auto"/>
        <w:left w:val="none" w:sz="0" w:space="0" w:color="auto"/>
        <w:bottom w:val="none" w:sz="0" w:space="0" w:color="auto"/>
        <w:right w:val="none" w:sz="0" w:space="0" w:color="auto"/>
      </w:divBdr>
    </w:div>
    <w:div w:id="35469702">
      <w:bodyDiv w:val="1"/>
      <w:marLeft w:val="0"/>
      <w:marRight w:val="0"/>
      <w:marTop w:val="0"/>
      <w:marBottom w:val="0"/>
      <w:divBdr>
        <w:top w:val="none" w:sz="0" w:space="0" w:color="auto"/>
        <w:left w:val="none" w:sz="0" w:space="0" w:color="auto"/>
        <w:bottom w:val="none" w:sz="0" w:space="0" w:color="auto"/>
        <w:right w:val="none" w:sz="0" w:space="0" w:color="auto"/>
      </w:divBdr>
    </w:div>
    <w:div w:id="65105781">
      <w:bodyDiv w:val="1"/>
      <w:marLeft w:val="0"/>
      <w:marRight w:val="0"/>
      <w:marTop w:val="0"/>
      <w:marBottom w:val="0"/>
      <w:divBdr>
        <w:top w:val="none" w:sz="0" w:space="0" w:color="auto"/>
        <w:left w:val="none" w:sz="0" w:space="0" w:color="auto"/>
        <w:bottom w:val="none" w:sz="0" w:space="0" w:color="auto"/>
        <w:right w:val="none" w:sz="0" w:space="0" w:color="auto"/>
      </w:divBdr>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01606743">
      <w:bodyDiv w:val="1"/>
      <w:marLeft w:val="0"/>
      <w:marRight w:val="0"/>
      <w:marTop w:val="0"/>
      <w:marBottom w:val="0"/>
      <w:divBdr>
        <w:top w:val="none" w:sz="0" w:space="0" w:color="auto"/>
        <w:left w:val="none" w:sz="0" w:space="0" w:color="auto"/>
        <w:bottom w:val="none" w:sz="0" w:space="0" w:color="auto"/>
        <w:right w:val="none" w:sz="0" w:space="0" w:color="auto"/>
      </w:divBdr>
    </w:div>
    <w:div w:id="126239308">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201595415">
      <w:bodyDiv w:val="1"/>
      <w:marLeft w:val="0"/>
      <w:marRight w:val="0"/>
      <w:marTop w:val="0"/>
      <w:marBottom w:val="0"/>
      <w:divBdr>
        <w:top w:val="none" w:sz="0" w:space="0" w:color="auto"/>
        <w:left w:val="none" w:sz="0" w:space="0" w:color="auto"/>
        <w:bottom w:val="none" w:sz="0" w:space="0" w:color="auto"/>
        <w:right w:val="none" w:sz="0" w:space="0" w:color="auto"/>
      </w:divBdr>
    </w:div>
    <w:div w:id="228345689">
      <w:bodyDiv w:val="1"/>
      <w:marLeft w:val="0"/>
      <w:marRight w:val="0"/>
      <w:marTop w:val="0"/>
      <w:marBottom w:val="0"/>
      <w:divBdr>
        <w:top w:val="none" w:sz="0" w:space="0" w:color="auto"/>
        <w:left w:val="none" w:sz="0" w:space="0" w:color="auto"/>
        <w:bottom w:val="none" w:sz="0" w:space="0" w:color="auto"/>
        <w:right w:val="none" w:sz="0" w:space="0" w:color="auto"/>
      </w:divBdr>
    </w:div>
    <w:div w:id="245384999">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314379786">
      <w:bodyDiv w:val="1"/>
      <w:marLeft w:val="0"/>
      <w:marRight w:val="0"/>
      <w:marTop w:val="0"/>
      <w:marBottom w:val="0"/>
      <w:divBdr>
        <w:top w:val="none" w:sz="0" w:space="0" w:color="auto"/>
        <w:left w:val="none" w:sz="0" w:space="0" w:color="auto"/>
        <w:bottom w:val="none" w:sz="0" w:space="0" w:color="auto"/>
        <w:right w:val="none" w:sz="0" w:space="0" w:color="auto"/>
      </w:divBdr>
    </w:div>
    <w:div w:id="344135340">
      <w:bodyDiv w:val="1"/>
      <w:marLeft w:val="0"/>
      <w:marRight w:val="0"/>
      <w:marTop w:val="0"/>
      <w:marBottom w:val="0"/>
      <w:divBdr>
        <w:top w:val="none" w:sz="0" w:space="0" w:color="auto"/>
        <w:left w:val="none" w:sz="0" w:space="0" w:color="auto"/>
        <w:bottom w:val="none" w:sz="0" w:space="0" w:color="auto"/>
        <w:right w:val="none" w:sz="0" w:space="0" w:color="auto"/>
      </w:divBdr>
    </w:div>
    <w:div w:id="432744884">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95270023">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589043414">
      <w:bodyDiv w:val="1"/>
      <w:marLeft w:val="0"/>
      <w:marRight w:val="0"/>
      <w:marTop w:val="0"/>
      <w:marBottom w:val="0"/>
      <w:divBdr>
        <w:top w:val="none" w:sz="0" w:space="0" w:color="auto"/>
        <w:left w:val="none" w:sz="0" w:space="0" w:color="auto"/>
        <w:bottom w:val="none" w:sz="0" w:space="0" w:color="auto"/>
        <w:right w:val="none" w:sz="0" w:space="0" w:color="auto"/>
      </w:divBdr>
    </w:div>
    <w:div w:id="644043112">
      <w:bodyDiv w:val="1"/>
      <w:marLeft w:val="0"/>
      <w:marRight w:val="0"/>
      <w:marTop w:val="0"/>
      <w:marBottom w:val="0"/>
      <w:divBdr>
        <w:top w:val="none" w:sz="0" w:space="0" w:color="auto"/>
        <w:left w:val="none" w:sz="0" w:space="0" w:color="auto"/>
        <w:bottom w:val="none" w:sz="0" w:space="0" w:color="auto"/>
        <w:right w:val="none" w:sz="0" w:space="0" w:color="auto"/>
      </w:divBdr>
    </w:div>
    <w:div w:id="668559024">
      <w:bodyDiv w:val="1"/>
      <w:marLeft w:val="0"/>
      <w:marRight w:val="0"/>
      <w:marTop w:val="0"/>
      <w:marBottom w:val="0"/>
      <w:divBdr>
        <w:top w:val="none" w:sz="0" w:space="0" w:color="auto"/>
        <w:left w:val="none" w:sz="0" w:space="0" w:color="auto"/>
        <w:bottom w:val="none" w:sz="0" w:space="0" w:color="auto"/>
        <w:right w:val="none" w:sz="0" w:space="0" w:color="auto"/>
      </w:divBdr>
    </w:div>
    <w:div w:id="717246330">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767501053">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831457794">
      <w:bodyDiv w:val="1"/>
      <w:marLeft w:val="0"/>
      <w:marRight w:val="0"/>
      <w:marTop w:val="0"/>
      <w:marBottom w:val="0"/>
      <w:divBdr>
        <w:top w:val="none" w:sz="0" w:space="0" w:color="auto"/>
        <w:left w:val="none" w:sz="0" w:space="0" w:color="auto"/>
        <w:bottom w:val="none" w:sz="0" w:space="0" w:color="auto"/>
        <w:right w:val="none" w:sz="0" w:space="0" w:color="auto"/>
      </w:divBdr>
    </w:div>
    <w:div w:id="854684668">
      <w:bodyDiv w:val="1"/>
      <w:marLeft w:val="0"/>
      <w:marRight w:val="0"/>
      <w:marTop w:val="0"/>
      <w:marBottom w:val="0"/>
      <w:divBdr>
        <w:top w:val="none" w:sz="0" w:space="0" w:color="auto"/>
        <w:left w:val="none" w:sz="0" w:space="0" w:color="auto"/>
        <w:bottom w:val="none" w:sz="0" w:space="0" w:color="auto"/>
        <w:right w:val="none" w:sz="0" w:space="0" w:color="auto"/>
      </w:divBdr>
    </w:div>
    <w:div w:id="892428241">
      <w:bodyDiv w:val="1"/>
      <w:marLeft w:val="0"/>
      <w:marRight w:val="0"/>
      <w:marTop w:val="0"/>
      <w:marBottom w:val="0"/>
      <w:divBdr>
        <w:top w:val="none" w:sz="0" w:space="0" w:color="auto"/>
        <w:left w:val="none" w:sz="0" w:space="0" w:color="auto"/>
        <w:bottom w:val="none" w:sz="0" w:space="0" w:color="auto"/>
        <w:right w:val="none" w:sz="0" w:space="0" w:color="auto"/>
      </w:divBdr>
    </w:div>
    <w:div w:id="930940827">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071733757">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162042738">
      <w:bodyDiv w:val="1"/>
      <w:marLeft w:val="0"/>
      <w:marRight w:val="0"/>
      <w:marTop w:val="0"/>
      <w:marBottom w:val="0"/>
      <w:divBdr>
        <w:top w:val="none" w:sz="0" w:space="0" w:color="auto"/>
        <w:left w:val="none" w:sz="0" w:space="0" w:color="auto"/>
        <w:bottom w:val="none" w:sz="0" w:space="0" w:color="auto"/>
        <w:right w:val="none" w:sz="0" w:space="0" w:color="auto"/>
      </w:divBdr>
    </w:div>
    <w:div w:id="1187866096">
      <w:bodyDiv w:val="1"/>
      <w:marLeft w:val="0"/>
      <w:marRight w:val="0"/>
      <w:marTop w:val="0"/>
      <w:marBottom w:val="0"/>
      <w:divBdr>
        <w:top w:val="none" w:sz="0" w:space="0" w:color="auto"/>
        <w:left w:val="none" w:sz="0" w:space="0" w:color="auto"/>
        <w:bottom w:val="none" w:sz="0" w:space="0" w:color="auto"/>
        <w:right w:val="none" w:sz="0" w:space="0" w:color="auto"/>
      </w:divBdr>
      <w:divsChild>
        <w:div w:id="159123669">
          <w:marLeft w:val="0"/>
          <w:marRight w:val="0"/>
          <w:marTop w:val="0"/>
          <w:marBottom w:val="0"/>
          <w:divBdr>
            <w:top w:val="none" w:sz="0" w:space="0" w:color="auto"/>
            <w:left w:val="none" w:sz="0" w:space="0" w:color="auto"/>
            <w:bottom w:val="none" w:sz="0" w:space="0" w:color="auto"/>
            <w:right w:val="none" w:sz="0" w:space="0" w:color="auto"/>
          </w:divBdr>
        </w:div>
        <w:div w:id="1532305466">
          <w:marLeft w:val="0"/>
          <w:marRight w:val="0"/>
          <w:marTop w:val="0"/>
          <w:marBottom w:val="0"/>
          <w:divBdr>
            <w:top w:val="none" w:sz="0" w:space="0" w:color="auto"/>
            <w:left w:val="none" w:sz="0" w:space="0" w:color="auto"/>
            <w:bottom w:val="none" w:sz="0" w:space="0" w:color="auto"/>
            <w:right w:val="none" w:sz="0" w:space="0" w:color="auto"/>
          </w:divBdr>
        </w:div>
        <w:div w:id="1685939758">
          <w:marLeft w:val="0"/>
          <w:marRight w:val="0"/>
          <w:marTop w:val="0"/>
          <w:marBottom w:val="0"/>
          <w:divBdr>
            <w:top w:val="none" w:sz="0" w:space="0" w:color="auto"/>
            <w:left w:val="none" w:sz="0" w:space="0" w:color="auto"/>
            <w:bottom w:val="none" w:sz="0" w:space="0" w:color="auto"/>
            <w:right w:val="none" w:sz="0" w:space="0" w:color="auto"/>
          </w:divBdr>
        </w:div>
        <w:div w:id="646515941">
          <w:marLeft w:val="0"/>
          <w:marRight w:val="0"/>
          <w:marTop w:val="0"/>
          <w:marBottom w:val="0"/>
          <w:divBdr>
            <w:top w:val="none" w:sz="0" w:space="0" w:color="auto"/>
            <w:left w:val="none" w:sz="0" w:space="0" w:color="auto"/>
            <w:bottom w:val="none" w:sz="0" w:space="0" w:color="auto"/>
            <w:right w:val="none" w:sz="0" w:space="0" w:color="auto"/>
          </w:divBdr>
        </w:div>
      </w:divsChild>
    </w:div>
    <w:div w:id="1259799547">
      <w:bodyDiv w:val="1"/>
      <w:marLeft w:val="0"/>
      <w:marRight w:val="0"/>
      <w:marTop w:val="0"/>
      <w:marBottom w:val="0"/>
      <w:divBdr>
        <w:top w:val="none" w:sz="0" w:space="0" w:color="auto"/>
        <w:left w:val="none" w:sz="0" w:space="0" w:color="auto"/>
        <w:bottom w:val="none" w:sz="0" w:space="0" w:color="auto"/>
        <w:right w:val="none" w:sz="0" w:space="0" w:color="auto"/>
      </w:divBdr>
    </w:div>
    <w:div w:id="126218321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339193714">
      <w:bodyDiv w:val="1"/>
      <w:marLeft w:val="0"/>
      <w:marRight w:val="0"/>
      <w:marTop w:val="0"/>
      <w:marBottom w:val="0"/>
      <w:divBdr>
        <w:top w:val="none" w:sz="0" w:space="0" w:color="auto"/>
        <w:left w:val="none" w:sz="0" w:space="0" w:color="auto"/>
        <w:bottom w:val="none" w:sz="0" w:space="0" w:color="auto"/>
        <w:right w:val="none" w:sz="0" w:space="0" w:color="auto"/>
      </w:divBdr>
    </w:div>
    <w:div w:id="1437289236">
      <w:bodyDiv w:val="1"/>
      <w:marLeft w:val="0"/>
      <w:marRight w:val="0"/>
      <w:marTop w:val="0"/>
      <w:marBottom w:val="0"/>
      <w:divBdr>
        <w:top w:val="none" w:sz="0" w:space="0" w:color="auto"/>
        <w:left w:val="none" w:sz="0" w:space="0" w:color="auto"/>
        <w:bottom w:val="none" w:sz="0" w:space="0" w:color="auto"/>
        <w:right w:val="none" w:sz="0" w:space="0" w:color="auto"/>
      </w:divBdr>
    </w:div>
    <w:div w:id="1447851706">
      <w:bodyDiv w:val="1"/>
      <w:marLeft w:val="0"/>
      <w:marRight w:val="0"/>
      <w:marTop w:val="0"/>
      <w:marBottom w:val="0"/>
      <w:divBdr>
        <w:top w:val="none" w:sz="0" w:space="0" w:color="auto"/>
        <w:left w:val="none" w:sz="0" w:space="0" w:color="auto"/>
        <w:bottom w:val="none" w:sz="0" w:space="0" w:color="auto"/>
        <w:right w:val="none" w:sz="0" w:space="0" w:color="auto"/>
      </w:divBdr>
    </w:div>
    <w:div w:id="1464808501">
      <w:bodyDiv w:val="1"/>
      <w:marLeft w:val="0"/>
      <w:marRight w:val="0"/>
      <w:marTop w:val="0"/>
      <w:marBottom w:val="0"/>
      <w:divBdr>
        <w:top w:val="none" w:sz="0" w:space="0" w:color="auto"/>
        <w:left w:val="none" w:sz="0" w:space="0" w:color="auto"/>
        <w:bottom w:val="none" w:sz="0" w:space="0" w:color="auto"/>
        <w:right w:val="none" w:sz="0" w:space="0" w:color="auto"/>
      </w:divBdr>
    </w:div>
    <w:div w:id="1469929545">
      <w:bodyDiv w:val="1"/>
      <w:marLeft w:val="0"/>
      <w:marRight w:val="0"/>
      <w:marTop w:val="0"/>
      <w:marBottom w:val="0"/>
      <w:divBdr>
        <w:top w:val="none" w:sz="0" w:space="0" w:color="auto"/>
        <w:left w:val="none" w:sz="0" w:space="0" w:color="auto"/>
        <w:bottom w:val="none" w:sz="0" w:space="0" w:color="auto"/>
        <w:right w:val="none" w:sz="0" w:space="0" w:color="auto"/>
      </w:divBdr>
    </w:div>
    <w:div w:id="1512834272">
      <w:bodyDiv w:val="1"/>
      <w:marLeft w:val="0"/>
      <w:marRight w:val="0"/>
      <w:marTop w:val="0"/>
      <w:marBottom w:val="0"/>
      <w:divBdr>
        <w:top w:val="none" w:sz="0" w:space="0" w:color="auto"/>
        <w:left w:val="none" w:sz="0" w:space="0" w:color="auto"/>
        <w:bottom w:val="none" w:sz="0" w:space="0" w:color="auto"/>
        <w:right w:val="none" w:sz="0" w:space="0" w:color="auto"/>
      </w:divBdr>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537934180">
      <w:bodyDiv w:val="1"/>
      <w:marLeft w:val="0"/>
      <w:marRight w:val="0"/>
      <w:marTop w:val="0"/>
      <w:marBottom w:val="0"/>
      <w:divBdr>
        <w:top w:val="none" w:sz="0" w:space="0" w:color="auto"/>
        <w:left w:val="none" w:sz="0" w:space="0" w:color="auto"/>
        <w:bottom w:val="none" w:sz="0" w:space="0" w:color="auto"/>
        <w:right w:val="none" w:sz="0" w:space="0" w:color="auto"/>
      </w:divBdr>
      <w:divsChild>
        <w:div w:id="1733576402">
          <w:marLeft w:val="0"/>
          <w:marRight w:val="0"/>
          <w:marTop w:val="0"/>
          <w:marBottom w:val="0"/>
          <w:divBdr>
            <w:top w:val="none" w:sz="0" w:space="0" w:color="auto"/>
            <w:left w:val="none" w:sz="0" w:space="0" w:color="auto"/>
            <w:bottom w:val="none" w:sz="0" w:space="0" w:color="auto"/>
            <w:right w:val="none" w:sz="0" w:space="0" w:color="auto"/>
          </w:divBdr>
          <w:divsChild>
            <w:div w:id="1263029249">
              <w:marLeft w:val="0"/>
              <w:marRight w:val="0"/>
              <w:marTop w:val="0"/>
              <w:marBottom w:val="0"/>
              <w:divBdr>
                <w:top w:val="none" w:sz="0" w:space="0" w:color="auto"/>
                <w:left w:val="none" w:sz="0" w:space="0" w:color="auto"/>
                <w:bottom w:val="none" w:sz="0" w:space="0" w:color="auto"/>
                <w:right w:val="none" w:sz="0" w:space="0" w:color="auto"/>
              </w:divBdr>
              <w:divsChild>
                <w:div w:id="59063299">
                  <w:marLeft w:val="0"/>
                  <w:marRight w:val="0"/>
                  <w:marTop w:val="0"/>
                  <w:marBottom w:val="0"/>
                  <w:divBdr>
                    <w:top w:val="none" w:sz="0" w:space="0" w:color="auto"/>
                    <w:left w:val="none" w:sz="0" w:space="0" w:color="auto"/>
                    <w:bottom w:val="none" w:sz="0" w:space="0" w:color="auto"/>
                    <w:right w:val="none" w:sz="0" w:space="0" w:color="auto"/>
                  </w:divBdr>
                  <w:divsChild>
                    <w:div w:id="951209990">
                      <w:marLeft w:val="0"/>
                      <w:marRight w:val="0"/>
                      <w:marTop w:val="0"/>
                      <w:marBottom w:val="150"/>
                      <w:divBdr>
                        <w:top w:val="none" w:sz="0" w:space="0" w:color="auto"/>
                        <w:left w:val="none" w:sz="0" w:space="0" w:color="auto"/>
                        <w:bottom w:val="none" w:sz="0" w:space="0" w:color="auto"/>
                        <w:right w:val="none" w:sz="0" w:space="0" w:color="auto"/>
                      </w:divBdr>
                      <w:divsChild>
                        <w:div w:id="1596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15123">
      <w:bodyDiv w:val="1"/>
      <w:marLeft w:val="0"/>
      <w:marRight w:val="0"/>
      <w:marTop w:val="0"/>
      <w:marBottom w:val="0"/>
      <w:divBdr>
        <w:top w:val="none" w:sz="0" w:space="0" w:color="auto"/>
        <w:left w:val="none" w:sz="0" w:space="0" w:color="auto"/>
        <w:bottom w:val="none" w:sz="0" w:space="0" w:color="auto"/>
        <w:right w:val="none" w:sz="0" w:space="0" w:color="auto"/>
      </w:divBdr>
    </w:div>
    <w:div w:id="1589537975">
      <w:bodyDiv w:val="1"/>
      <w:marLeft w:val="0"/>
      <w:marRight w:val="0"/>
      <w:marTop w:val="0"/>
      <w:marBottom w:val="0"/>
      <w:divBdr>
        <w:top w:val="none" w:sz="0" w:space="0" w:color="auto"/>
        <w:left w:val="none" w:sz="0" w:space="0" w:color="auto"/>
        <w:bottom w:val="none" w:sz="0" w:space="0" w:color="auto"/>
        <w:right w:val="none" w:sz="0" w:space="0" w:color="auto"/>
      </w:divBdr>
    </w:div>
    <w:div w:id="1596018229">
      <w:bodyDiv w:val="1"/>
      <w:marLeft w:val="0"/>
      <w:marRight w:val="0"/>
      <w:marTop w:val="0"/>
      <w:marBottom w:val="0"/>
      <w:divBdr>
        <w:top w:val="none" w:sz="0" w:space="0" w:color="auto"/>
        <w:left w:val="none" w:sz="0" w:space="0" w:color="auto"/>
        <w:bottom w:val="none" w:sz="0" w:space="0" w:color="auto"/>
        <w:right w:val="none" w:sz="0" w:space="0" w:color="auto"/>
      </w:divBdr>
    </w:div>
    <w:div w:id="1629584911">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1773477846">
      <w:bodyDiv w:val="1"/>
      <w:marLeft w:val="0"/>
      <w:marRight w:val="0"/>
      <w:marTop w:val="0"/>
      <w:marBottom w:val="0"/>
      <w:divBdr>
        <w:top w:val="none" w:sz="0" w:space="0" w:color="auto"/>
        <w:left w:val="none" w:sz="0" w:space="0" w:color="auto"/>
        <w:bottom w:val="none" w:sz="0" w:space="0" w:color="auto"/>
        <w:right w:val="none" w:sz="0" w:space="0" w:color="auto"/>
      </w:divBdr>
    </w:div>
    <w:div w:id="1829587366">
      <w:bodyDiv w:val="1"/>
      <w:marLeft w:val="0"/>
      <w:marRight w:val="0"/>
      <w:marTop w:val="0"/>
      <w:marBottom w:val="0"/>
      <w:divBdr>
        <w:top w:val="none" w:sz="0" w:space="0" w:color="auto"/>
        <w:left w:val="none" w:sz="0" w:space="0" w:color="auto"/>
        <w:bottom w:val="none" w:sz="0" w:space="0" w:color="auto"/>
        <w:right w:val="none" w:sz="0" w:space="0" w:color="auto"/>
      </w:divBdr>
    </w:div>
    <w:div w:id="1870990947">
      <w:bodyDiv w:val="1"/>
      <w:marLeft w:val="0"/>
      <w:marRight w:val="0"/>
      <w:marTop w:val="0"/>
      <w:marBottom w:val="0"/>
      <w:divBdr>
        <w:top w:val="none" w:sz="0" w:space="0" w:color="auto"/>
        <w:left w:val="none" w:sz="0" w:space="0" w:color="auto"/>
        <w:bottom w:val="none" w:sz="0" w:space="0" w:color="auto"/>
        <w:right w:val="none" w:sz="0" w:space="0" w:color="auto"/>
      </w:divBdr>
    </w:div>
    <w:div w:id="1883980423">
      <w:bodyDiv w:val="1"/>
      <w:marLeft w:val="0"/>
      <w:marRight w:val="0"/>
      <w:marTop w:val="0"/>
      <w:marBottom w:val="0"/>
      <w:divBdr>
        <w:top w:val="none" w:sz="0" w:space="0" w:color="auto"/>
        <w:left w:val="none" w:sz="0" w:space="0" w:color="auto"/>
        <w:bottom w:val="none" w:sz="0" w:space="0" w:color="auto"/>
        <w:right w:val="none" w:sz="0" w:space="0" w:color="auto"/>
      </w:divBdr>
    </w:div>
    <w:div w:id="1949384455">
      <w:bodyDiv w:val="1"/>
      <w:marLeft w:val="0"/>
      <w:marRight w:val="0"/>
      <w:marTop w:val="0"/>
      <w:marBottom w:val="0"/>
      <w:divBdr>
        <w:top w:val="none" w:sz="0" w:space="0" w:color="auto"/>
        <w:left w:val="none" w:sz="0" w:space="0" w:color="auto"/>
        <w:bottom w:val="none" w:sz="0" w:space="0" w:color="auto"/>
        <w:right w:val="none" w:sz="0" w:space="0" w:color="auto"/>
      </w:divBdr>
    </w:div>
    <w:div w:id="1958683292">
      <w:bodyDiv w:val="1"/>
      <w:marLeft w:val="0"/>
      <w:marRight w:val="0"/>
      <w:marTop w:val="0"/>
      <w:marBottom w:val="0"/>
      <w:divBdr>
        <w:top w:val="none" w:sz="0" w:space="0" w:color="auto"/>
        <w:left w:val="none" w:sz="0" w:space="0" w:color="auto"/>
        <w:bottom w:val="none" w:sz="0" w:space="0" w:color="auto"/>
        <w:right w:val="none" w:sz="0" w:space="0" w:color="auto"/>
      </w:divBdr>
    </w:div>
    <w:div w:id="1962804562">
      <w:bodyDiv w:val="1"/>
      <w:marLeft w:val="0"/>
      <w:marRight w:val="0"/>
      <w:marTop w:val="0"/>
      <w:marBottom w:val="0"/>
      <w:divBdr>
        <w:top w:val="none" w:sz="0" w:space="0" w:color="auto"/>
        <w:left w:val="none" w:sz="0" w:space="0" w:color="auto"/>
        <w:bottom w:val="none" w:sz="0" w:space="0" w:color="auto"/>
        <w:right w:val="none" w:sz="0" w:space="0" w:color="auto"/>
      </w:divBdr>
    </w:div>
    <w:div w:id="1971091810">
      <w:bodyDiv w:val="1"/>
      <w:marLeft w:val="0"/>
      <w:marRight w:val="0"/>
      <w:marTop w:val="0"/>
      <w:marBottom w:val="0"/>
      <w:divBdr>
        <w:top w:val="none" w:sz="0" w:space="0" w:color="auto"/>
        <w:left w:val="none" w:sz="0" w:space="0" w:color="auto"/>
        <w:bottom w:val="none" w:sz="0" w:space="0" w:color="auto"/>
        <w:right w:val="none" w:sz="0" w:space="0" w:color="auto"/>
      </w:divBdr>
    </w:div>
    <w:div w:id="1972899774">
      <w:bodyDiv w:val="1"/>
      <w:marLeft w:val="0"/>
      <w:marRight w:val="0"/>
      <w:marTop w:val="0"/>
      <w:marBottom w:val="0"/>
      <w:divBdr>
        <w:top w:val="none" w:sz="0" w:space="0" w:color="auto"/>
        <w:left w:val="none" w:sz="0" w:space="0" w:color="auto"/>
        <w:bottom w:val="none" w:sz="0" w:space="0" w:color="auto"/>
        <w:right w:val="none" w:sz="0" w:space="0" w:color="auto"/>
      </w:divBdr>
    </w:div>
    <w:div w:id="2037388613">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9A949-CB43-4739-A3C1-E60AAB5B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gacetilla_vr_diciembre_2014.dotx</Template>
  <TotalTime>236</TotalTime>
  <Pages>6</Pages>
  <Words>1130</Words>
  <Characters>6218</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Ana María Isla</cp:lastModifiedBy>
  <cp:revision>10</cp:revision>
  <cp:lastPrinted>2019-11-21T21:50:00Z</cp:lastPrinted>
  <dcterms:created xsi:type="dcterms:W3CDTF">2019-11-21T13:12:00Z</dcterms:created>
  <dcterms:modified xsi:type="dcterms:W3CDTF">2019-11-21T21:52:00Z</dcterms:modified>
</cp:coreProperties>
</file>